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492" w:rsidRDefault="00602492">
      <w:pPr>
        <w:pStyle w:val="Corpotesto"/>
        <w:spacing w:before="2"/>
        <w:rPr>
          <w:rFonts w:ascii="Times New Roman"/>
          <w:sz w:val="4"/>
        </w:rPr>
      </w:pPr>
    </w:p>
    <w:p w:rsidR="00602492" w:rsidRDefault="007C0D52">
      <w:pPr>
        <w:pStyle w:val="Corpotesto"/>
        <w:spacing w:line="20" w:lineRule="exact"/>
        <w:ind w:left="189" w:right="-44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358890" cy="6350"/>
                <wp:effectExtent l="0" t="0" r="0" b="381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8890" cy="6350"/>
                          <a:chOff x="0" y="0"/>
                          <a:chExt cx="10014" cy="10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1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D482D" id="Group 15" o:spid="_x0000_s1026" style="width:500.7pt;height:.5pt;mso-position-horizontal-relative:char;mso-position-vertical-relative:line" coordsize="100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">
                <v:rect id="Rectangle 16" o:spid="_x0000_s1027" style="position:absolute;width:1001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602492" w:rsidRDefault="00330D61">
      <w:pPr>
        <w:pStyle w:val="Titolo1"/>
        <w:spacing w:before="4"/>
        <w:ind w:right="1205"/>
      </w:pPr>
      <w:r>
        <w:t>ATTESTATO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COPERTURA</w:t>
      </w:r>
      <w:r>
        <w:rPr>
          <w:spacing w:val="-8"/>
        </w:rPr>
        <w:t xml:space="preserve"> </w:t>
      </w:r>
      <w:r>
        <w:t>FINANZIARIA</w:t>
      </w:r>
      <w:r>
        <w:rPr>
          <w:spacing w:val="-10"/>
        </w:rPr>
        <w:t xml:space="preserve"> </w:t>
      </w:r>
      <w:r>
        <w:t>e REGOLARITA'</w:t>
      </w:r>
      <w:r>
        <w:rPr>
          <w:spacing w:val="-2"/>
        </w:rPr>
        <w:t xml:space="preserve"> </w:t>
      </w:r>
      <w:r>
        <w:t>CONTABILE</w:t>
      </w:r>
    </w:p>
    <w:p w:rsidR="00602492" w:rsidRDefault="00330D61">
      <w:pPr>
        <w:pStyle w:val="Titolo2"/>
        <w:spacing w:before="4"/>
        <w:ind w:right="38"/>
        <w:jc w:val="both"/>
      </w:pPr>
      <w:r>
        <w:t>Sulla presente determinazione SI APPONE, ai sensi dell'art.147bis, comma 1, D.Lgs.267/2000,   il</w:t>
      </w:r>
      <w:r>
        <w:rPr>
          <w:spacing w:val="1"/>
        </w:rPr>
        <w:t xml:space="preserve"> </w:t>
      </w:r>
      <w:r>
        <w:t>visto di regolarità contabile ed attestante la copertura finanziaria della presente determinazione, che</w:t>
      </w:r>
      <w:r>
        <w:rPr>
          <w:spacing w:val="1"/>
        </w:rPr>
        <w:t xml:space="preserve"> </w:t>
      </w:r>
      <w:r>
        <w:t>pertanto,</w:t>
      </w:r>
      <w:r>
        <w:rPr>
          <w:spacing w:val="-2"/>
        </w:rPr>
        <w:t xml:space="preserve"> </w:t>
      </w:r>
      <w:r>
        <w:t>in data</w:t>
      </w:r>
      <w:r>
        <w:rPr>
          <w:spacing w:val="-2"/>
        </w:rPr>
        <w:t xml:space="preserve"> </w:t>
      </w:r>
      <w:r>
        <w:t>odierna</w:t>
      </w:r>
      <w:r>
        <w:rPr>
          <w:spacing w:val="-4"/>
        </w:rPr>
        <w:t xml:space="preserve"> </w:t>
      </w:r>
      <w:r>
        <w:t>diviene</w:t>
      </w:r>
      <w:r>
        <w:rPr>
          <w:spacing w:val="-1"/>
        </w:rPr>
        <w:t xml:space="preserve"> </w:t>
      </w:r>
      <w:r>
        <w:t>esecutiva.</w:t>
      </w:r>
    </w:p>
    <w:p w:rsidR="00602492" w:rsidRDefault="00330D61">
      <w:pPr>
        <w:spacing w:before="115"/>
        <w:ind w:left="218"/>
        <w:rPr>
          <w:rFonts w:ascii="Arial MT" w:hAnsi="Arial MT"/>
        </w:rPr>
      </w:pPr>
      <w:r>
        <w:rPr>
          <w:rFonts w:ascii="Arial MT" w:hAnsi="Arial MT"/>
        </w:rPr>
        <w:t>Lì</w:t>
      </w:r>
    </w:p>
    <w:p w:rsidR="00602492" w:rsidRDefault="00602492">
      <w:pPr>
        <w:pStyle w:val="Corpotesto"/>
        <w:spacing w:before="6"/>
        <w:rPr>
          <w:rFonts w:ascii="Arial MT"/>
          <w:sz w:val="6"/>
        </w:rPr>
      </w:pPr>
    </w:p>
    <w:tbl>
      <w:tblPr>
        <w:tblStyle w:val="TableNormal"/>
        <w:tblW w:w="0" w:type="auto"/>
        <w:tblInd w:w="4091" w:type="dxa"/>
        <w:tblLayout w:type="fixed"/>
        <w:tblLook w:val="01E0" w:firstRow="1" w:lastRow="1" w:firstColumn="1" w:lastColumn="1" w:noHBand="0" w:noVBand="0"/>
      </w:tblPr>
      <w:tblGrid>
        <w:gridCol w:w="4237"/>
      </w:tblGrid>
      <w:tr w:rsidR="00602492">
        <w:trPr>
          <w:trHeight w:val="249"/>
        </w:trPr>
        <w:tc>
          <w:tcPr>
            <w:tcW w:w="4237" w:type="dxa"/>
          </w:tcPr>
          <w:p w:rsidR="00602492" w:rsidRDefault="00330D61">
            <w:pPr>
              <w:pStyle w:val="TableParagraph"/>
              <w:spacing w:line="229" w:lineRule="exact"/>
              <w:ind w:left="188" w:right="188"/>
              <w:rPr>
                <w:rFonts w:ascii="Arial MT"/>
              </w:rPr>
            </w:pPr>
            <w:r>
              <w:rPr>
                <w:rFonts w:ascii="Arial MT"/>
              </w:rPr>
              <w:t>Il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Responsabile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del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Servizio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Finanziario</w:t>
            </w:r>
          </w:p>
        </w:tc>
      </w:tr>
      <w:tr w:rsidR="00602492">
        <w:trPr>
          <w:trHeight w:val="249"/>
        </w:trPr>
        <w:tc>
          <w:tcPr>
            <w:tcW w:w="4237" w:type="dxa"/>
          </w:tcPr>
          <w:p w:rsidR="00602492" w:rsidRDefault="00330D61">
            <w:pPr>
              <w:pStyle w:val="TableParagraph"/>
              <w:spacing w:line="229" w:lineRule="exact"/>
              <w:ind w:left="188" w:right="186"/>
              <w:rPr>
                <w:rFonts w:ascii="Arial MT"/>
              </w:rPr>
            </w:pPr>
            <w:r>
              <w:rPr>
                <w:rFonts w:ascii="Arial MT"/>
              </w:rPr>
              <w:t>f.to</w:t>
            </w:r>
            <w:r>
              <w:rPr>
                <w:rFonts w:ascii="Arial MT"/>
                <w:spacing w:val="-3"/>
              </w:rPr>
              <w:t xml:space="preserve"> </w:t>
            </w:r>
            <w:r w:rsidR="001C651D">
              <w:rPr>
                <w:rFonts w:ascii="Arial MT"/>
              </w:rPr>
              <w:t>XXXX</w:t>
            </w:r>
          </w:p>
        </w:tc>
      </w:tr>
    </w:tbl>
    <w:p w:rsidR="00602492" w:rsidRDefault="00602492">
      <w:pPr>
        <w:pStyle w:val="Corpotesto"/>
        <w:rPr>
          <w:rFonts w:ascii="Arial MT"/>
        </w:rPr>
      </w:pPr>
    </w:p>
    <w:p w:rsidR="00602492" w:rsidRDefault="007C0D52">
      <w:pPr>
        <w:pStyle w:val="Corpotesto"/>
        <w:spacing w:before="8"/>
        <w:rPr>
          <w:rFonts w:ascii="Arial M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176530</wp:posOffset>
                </wp:positionV>
                <wp:extent cx="6358890" cy="635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4B21E" id="Rectangle 14" o:spid="_x0000_s1026" style="position:absolute;margin-left:69.5pt;margin-top:13.9pt;width:500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602492" w:rsidRDefault="00330D61">
      <w:pPr>
        <w:pStyle w:val="Titolo1"/>
      </w:pPr>
      <w:r>
        <w:t>ATTESTATO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PUBBLICAZIONE</w:t>
      </w:r>
    </w:p>
    <w:p w:rsidR="00602492" w:rsidRDefault="00330D61">
      <w:pPr>
        <w:pStyle w:val="Titolo2"/>
        <w:ind w:right="1185"/>
      </w:pPr>
      <w:r>
        <w:t>La presente determinazione, ai fini della pubblicità degli atti e della trasparenza dell’azione</w:t>
      </w:r>
      <w:r>
        <w:rPr>
          <w:spacing w:val="-60"/>
        </w:rPr>
        <w:t xml:space="preserve"> </w:t>
      </w:r>
      <w:r>
        <w:t>amministrativa,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pubblicata</w:t>
      </w:r>
      <w:r>
        <w:rPr>
          <w:spacing w:val="-2"/>
        </w:rPr>
        <w:t xml:space="preserve"> </w:t>
      </w:r>
      <w:r>
        <w:t>all’Albo</w:t>
      </w:r>
      <w:r>
        <w:rPr>
          <w:spacing w:val="-2"/>
        </w:rPr>
        <w:t xml:space="preserve"> </w:t>
      </w:r>
      <w:r>
        <w:t>Pretorio</w:t>
      </w:r>
      <w:r>
        <w:rPr>
          <w:spacing w:val="-4"/>
        </w:rPr>
        <w:t xml:space="preserve"> </w:t>
      </w:r>
      <w:r>
        <w:t>dell’Ente,</w:t>
      </w:r>
      <w:r>
        <w:rPr>
          <w:spacing w:val="-1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quindici</w:t>
      </w:r>
      <w:r>
        <w:rPr>
          <w:spacing w:val="-2"/>
        </w:rPr>
        <w:t xml:space="preserve"> </w:t>
      </w:r>
      <w:r>
        <w:t>giorni</w:t>
      </w:r>
      <w:r>
        <w:rPr>
          <w:spacing w:val="-5"/>
        </w:rPr>
        <w:t xml:space="preserve"> </w:t>
      </w:r>
      <w:r>
        <w:t>consecutivi</w:t>
      </w:r>
    </w:p>
    <w:p w:rsidR="00602492" w:rsidRDefault="00330D61">
      <w:pPr>
        <w:tabs>
          <w:tab w:val="left" w:pos="1858"/>
        </w:tabs>
        <w:ind w:left="218"/>
        <w:rPr>
          <w:rFonts w:ascii="Arial MT"/>
        </w:rPr>
      </w:pPr>
      <w:r>
        <w:rPr>
          <w:rFonts w:ascii="Arial MT"/>
        </w:rPr>
        <w:t>dal</w:t>
      </w:r>
      <w:r>
        <w:rPr>
          <w:rFonts w:ascii="Arial MT"/>
        </w:rPr>
        <w:tab/>
        <w:t>al</w:t>
      </w:r>
    </w:p>
    <w:p w:rsidR="00602492" w:rsidRDefault="00330D61">
      <w:pPr>
        <w:pStyle w:val="Titolo2"/>
        <w:spacing w:before="106"/>
      </w:pPr>
      <w:r>
        <w:t>Lì</w:t>
      </w:r>
    </w:p>
    <w:p w:rsidR="00602492" w:rsidRDefault="00602492">
      <w:pPr>
        <w:pStyle w:val="Corpotesto"/>
        <w:spacing w:before="6"/>
        <w:rPr>
          <w:rFonts w:ascii="Arial MT"/>
          <w:sz w:val="10"/>
        </w:rPr>
      </w:pPr>
    </w:p>
    <w:tbl>
      <w:tblPr>
        <w:tblStyle w:val="TableNormal"/>
        <w:tblW w:w="0" w:type="auto"/>
        <w:tblInd w:w="4797" w:type="dxa"/>
        <w:tblLayout w:type="fixed"/>
        <w:tblLook w:val="01E0" w:firstRow="1" w:lastRow="1" w:firstColumn="1" w:lastColumn="1" w:noHBand="0" w:noVBand="0"/>
      </w:tblPr>
      <w:tblGrid>
        <w:gridCol w:w="4532"/>
      </w:tblGrid>
      <w:tr w:rsidR="00602492">
        <w:trPr>
          <w:trHeight w:val="249"/>
        </w:trPr>
        <w:tc>
          <w:tcPr>
            <w:tcW w:w="4532" w:type="dxa"/>
          </w:tcPr>
          <w:p w:rsidR="00602492" w:rsidRDefault="00330D61">
            <w:pPr>
              <w:pStyle w:val="TableParagraph"/>
              <w:spacing w:line="229" w:lineRule="exact"/>
              <w:ind w:left="536"/>
              <w:jc w:val="left"/>
              <w:rPr>
                <w:rFonts w:ascii="Arial MT"/>
              </w:rPr>
            </w:pPr>
            <w:r>
              <w:rPr>
                <w:rFonts w:ascii="Arial MT"/>
              </w:rPr>
              <w:t>IL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Responsabile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delle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Pubblicazioni</w:t>
            </w:r>
          </w:p>
        </w:tc>
      </w:tr>
      <w:tr w:rsidR="00602492">
        <w:trPr>
          <w:trHeight w:val="504"/>
        </w:trPr>
        <w:tc>
          <w:tcPr>
            <w:tcW w:w="4532" w:type="dxa"/>
          </w:tcPr>
          <w:p w:rsidR="00602492" w:rsidRDefault="00330D61">
            <w:pPr>
              <w:pStyle w:val="TableParagraph"/>
              <w:spacing w:line="249" w:lineRule="exact"/>
              <w:ind w:left="188" w:right="188"/>
              <w:rPr>
                <w:rFonts w:ascii="Arial MT"/>
              </w:rPr>
            </w:pPr>
            <w:r>
              <w:rPr>
                <w:rFonts w:ascii="Arial MT"/>
              </w:rPr>
              <w:t>Il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Responsabile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del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Settore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Amministrativo</w:t>
            </w:r>
          </w:p>
          <w:p w:rsidR="00602492" w:rsidRDefault="001C651D">
            <w:pPr>
              <w:pStyle w:val="TableParagraph"/>
              <w:spacing w:before="2" w:line="233" w:lineRule="exact"/>
              <w:ind w:left="188" w:right="188"/>
              <w:rPr>
                <w:rFonts w:ascii="Arial MT"/>
              </w:rPr>
            </w:pPr>
            <w:r>
              <w:rPr>
                <w:rFonts w:ascii="Arial MT"/>
              </w:rPr>
              <w:t>XXXX</w:t>
            </w:r>
          </w:p>
        </w:tc>
      </w:tr>
    </w:tbl>
    <w:p w:rsidR="00602492" w:rsidRDefault="00602492">
      <w:pPr>
        <w:pStyle w:val="Corpotesto"/>
        <w:rPr>
          <w:rFonts w:ascii="Arial MT"/>
        </w:rPr>
      </w:pPr>
    </w:p>
    <w:p w:rsidR="00602492" w:rsidRDefault="00602492">
      <w:pPr>
        <w:pStyle w:val="Corpotesto"/>
        <w:rPr>
          <w:rFonts w:ascii="Arial MT"/>
        </w:rPr>
      </w:pPr>
    </w:p>
    <w:p w:rsidR="00602492" w:rsidRDefault="00602492">
      <w:pPr>
        <w:pStyle w:val="Corpotesto"/>
        <w:rPr>
          <w:rFonts w:ascii="Arial MT"/>
        </w:rPr>
      </w:pPr>
    </w:p>
    <w:p w:rsidR="00602492" w:rsidRDefault="00602492">
      <w:pPr>
        <w:pStyle w:val="Corpotesto"/>
        <w:spacing w:before="1" w:after="1"/>
        <w:rPr>
          <w:rFonts w:ascii="Arial MT"/>
          <w:sz w:val="28"/>
        </w:rPr>
      </w:pPr>
    </w:p>
    <w:p w:rsidR="00602492" w:rsidRDefault="007C0D52">
      <w:pPr>
        <w:pStyle w:val="Corpotesto"/>
        <w:ind w:left="100" w:right="-144"/>
        <w:rPr>
          <w:rFonts w:ascii="Arial MT"/>
        </w:rPr>
      </w:pPr>
      <w:r>
        <w:rPr>
          <w:rFonts w:ascii="Arial MT"/>
          <w:noProof/>
          <w:lang w:eastAsia="it-IT"/>
        </w:rPr>
        <mc:AlternateContent>
          <mc:Choice Requires="wps">
            <w:drawing>
              <wp:inline distT="0" distB="0" distL="0" distR="0">
                <wp:extent cx="6465570" cy="192405"/>
                <wp:effectExtent l="6350" t="6985" r="5080" b="10160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5570" cy="1924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2492" w:rsidRDefault="00330D61">
                            <w:pPr>
                              <w:spacing w:before="19"/>
                              <w:ind w:left="1509" w:right="1509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VISTO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PER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L’ATTESTAZIONE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COPIA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CONFORME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ALL’ORIGINALE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width:509.1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" filled="f" strokeweight=".48pt">
                <v:textbox inset="0,0,0,0">
                  <w:txbxContent>
                    <w:p w:rsidR="00602492" w:rsidRDefault="00330D61">
                      <w:pPr>
                        <w:spacing w:before="19"/>
                        <w:ind w:left="1509" w:right="1509"/>
                        <w:jc w:val="center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VISTO</w:t>
                      </w:r>
                      <w:r>
                        <w:rPr>
                          <w:rFonts w:ascii="Arial MT" w:hAnsi="Arial MT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PER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L’ATTESTAZIONE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COPIA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CONFORME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ALL’ORIGINALE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2492" w:rsidRDefault="00602492">
      <w:pPr>
        <w:pStyle w:val="Corpotesto"/>
        <w:spacing w:before="7"/>
        <w:rPr>
          <w:rFonts w:ascii="Arial MT"/>
          <w:sz w:val="19"/>
        </w:rPr>
      </w:pPr>
    </w:p>
    <w:p w:rsidR="00602492" w:rsidRDefault="007C0D52">
      <w:pPr>
        <w:pStyle w:val="Corpotesto"/>
        <w:ind w:left="100" w:right="-144"/>
        <w:rPr>
          <w:rFonts w:ascii="Arial MT"/>
        </w:rPr>
      </w:pPr>
      <w:r>
        <w:rPr>
          <w:rFonts w:ascii="Arial MT"/>
          <w:noProof/>
          <w:lang w:eastAsia="it-IT"/>
        </w:rPr>
        <mc:AlternateContent>
          <mc:Choice Requires="wpg">
            <w:drawing>
              <wp:inline distT="0" distB="0" distL="0" distR="0">
                <wp:extent cx="6471920" cy="76835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1920" cy="768350"/>
                          <a:chOff x="0" y="0"/>
                          <a:chExt cx="10192" cy="1210"/>
                        </a:xfrm>
                      </wpg:grpSpPr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192" cy="1210"/>
                          </a:xfrm>
                          <a:custGeom>
                            <a:avLst/>
                            <a:gdLst>
                              <a:gd name="T0" fmla="*/ 10191 w 10192"/>
                              <a:gd name="T1" fmla="*/ 0 h 1210"/>
                              <a:gd name="T2" fmla="*/ 10182 w 10192"/>
                              <a:gd name="T3" fmla="*/ 0 h 1210"/>
                              <a:gd name="T4" fmla="*/ 10182 w 10192"/>
                              <a:gd name="T5" fmla="*/ 10 h 1210"/>
                              <a:gd name="T6" fmla="*/ 10182 w 10192"/>
                              <a:gd name="T7" fmla="*/ 281 h 1210"/>
                              <a:gd name="T8" fmla="*/ 10182 w 10192"/>
                              <a:gd name="T9" fmla="*/ 535 h 1210"/>
                              <a:gd name="T10" fmla="*/ 10182 w 10192"/>
                              <a:gd name="T11" fmla="*/ 857 h 1210"/>
                              <a:gd name="T12" fmla="*/ 10182 w 10192"/>
                              <a:gd name="T13" fmla="*/ 1200 h 1210"/>
                              <a:gd name="T14" fmla="*/ 10 w 10192"/>
                              <a:gd name="T15" fmla="*/ 1200 h 1210"/>
                              <a:gd name="T16" fmla="*/ 10 w 10192"/>
                              <a:gd name="T17" fmla="*/ 857 h 1210"/>
                              <a:gd name="T18" fmla="*/ 10 w 10192"/>
                              <a:gd name="T19" fmla="*/ 535 h 1210"/>
                              <a:gd name="T20" fmla="*/ 10 w 10192"/>
                              <a:gd name="T21" fmla="*/ 281 h 1210"/>
                              <a:gd name="T22" fmla="*/ 10 w 10192"/>
                              <a:gd name="T23" fmla="*/ 10 h 1210"/>
                              <a:gd name="T24" fmla="*/ 10182 w 10192"/>
                              <a:gd name="T25" fmla="*/ 10 h 1210"/>
                              <a:gd name="T26" fmla="*/ 10182 w 10192"/>
                              <a:gd name="T27" fmla="*/ 0 h 1210"/>
                              <a:gd name="T28" fmla="*/ 10 w 10192"/>
                              <a:gd name="T29" fmla="*/ 0 h 1210"/>
                              <a:gd name="T30" fmla="*/ 0 w 10192"/>
                              <a:gd name="T31" fmla="*/ 0 h 1210"/>
                              <a:gd name="T32" fmla="*/ 0 w 10192"/>
                              <a:gd name="T33" fmla="*/ 10 h 1210"/>
                              <a:gd name="T34" fmla="*/ 0 w 10192"/>
                              <a:gd name="T35" fmla="*/ 281 h 1210"/>
                              <a:gd name="T36" fmla="*/ 0 w 10192"/>
                              <a:gd name="T37" fmla="*/ 535 h 1210"/>
                              <a:gd name="T38" fmla="*/ 0 w 10192"/>
                              <a:gd name="T39" fmla="*/ 857 h 1210"/>
                              <a:gd name="T40" fmla="*/ 0 w 10192"/>
                              <a:gd name="T41" fmla="*/ 1200 h 1210"/>
                              <a:gd name="T42" fmla="*/ 0 w 10192"/>
                              <a:gd name="T43" fmla="*/ 1210 h 1210"/>
                              <a:gd name="T44" fmla="*/ 10 w 10192"/>
                              <a:gd name="T45" fmla="*/ 1210 h 1210"/>
                              <a:gd name="T46" fmla="*/ 10182 w 10192"/>
                              <a:gd name="T47" fmla="*/ 1210 h 1210"/>
                              <a:gd name="T48" fmla="*/ 10191 w 10192"/>
                              <a:gd name="T49" fmla="*/ 1210 h 1210"/>
                              <a:gd name="T50" fmla="*/ 10191 w 10192"/>
                              <a:gd name="T51" fmla="*/ 1200 h 1210"/>
                              <a:gd name="T52" fmla="*/ 10191 w 10192"/>
                              <a:gd name="T53" fmla="*/ 857 h 1210"/>
                              <a:gd name="T54" fmla="*/ 10191 w 10192"/>
                              <a:gd name="T55" fmla="*/ 535 h 1210"/>
                              <a:gd name="T56" fmla="*/ 10191 w 10192"/>
                              <a:gd name="T57" fmla="*/ 281 h 1210"/>
                              <a:gd name="T58" fmla="*/ 10191 w 10192"/>
                              <a:gd name="T59" fmla="*/ 10 h 1210"/>
                              <a:gd name="T60" fmla="*/ 10191 w 10192"/>
                              <a:gd name="T61" fmla="*/ 0 h 1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10192" h="1210">
                                <a:moveTo>
                                  <a:pt x="10191" y="0"/>
                                </a:moveTo>
                                <a:lnTo>
                                  <a:pt x="10182" y="0"/>
                                </a:lnTo>
                                <a:lnTo>
                                  <a:pt x="10182" y="10"/>
                                </a:lnTo>
                                <a:lnTo>
                                  <a:pt x="10182" y="281"/>
                                </a:lnTo>
                                <a:lnTo>
                                  <a:pt x="10182" y="535"/>
                                </a:lnTo>
                                <a:lnTo>
                                  <a:pt x="10182" y="857"/>
                                </a:lnTo>
                                <a:lnTo>
                                  <a:pt x="10182" y="1200"/>
                                </a:lnTo>
                                <a:lnTo>
                                  <a:pt x="10" y="1200"/>
                                </a:lnTo>
                                <a:lnTo>
                                  <a:pt x="10" y="857"/>
                                </a:lnTo>
                                <a:lnTo>
                                  <a:pt x="10" y="535"/>
                                </a:lnTo>
                                <a:lnTo>
                                  <a:pt x="10" y="281"/>
                                </a:lnTo>
                                <a:lnTo>
                                  <a:pt x="10" y="10"/>
                                </a:lnTo>
                                <a:lnTo>
                                  <a:pt x="10182" y="10"/>
                                </a:lnTo>
                                <a:lnTo>
                                  <a:pt x="10182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1"/>
                                </a:lnTo>
                                <a:lnTo>
                                  <a:pt x="0" y="535"/>
                                </a:lnTo>
                                <a:lnTo>
                                  <a:pt x="0" y="857"/>
                                </a:lnTo>
                                <a:lnTo>
                                  <a:pt x="0" y="1200"/>
                                </a:lnTo>
                                <a:lnTo>
                                  <a:pt x="0" y="1210"/>
                                </a:lnTo>
                                <a:lnTo>
                                  <a:pt x="10" y="1210"/>
                                </a:lnTo>
                                <a:lnTo>
                                  <a:pt x="10182" y="1210"/>
                                </a:lnTo>
                                <a:lnTo>
                                  <a:pt x="10191" y="1210"/>
                                </a:lnTo>
                                <a:lnTo>
                                  <a:pt x="10191" y="1200"/>
                                </a:lnTo>
                                <a:lnTo>
                                  <a:pt x="10191" y="857"/>
                                </a:lnTo>
                                <a:lnTo>
                                  <a:pt x="10191" y="535"/>
                                </a:lnTo>
                                <a:lnTo>
                                  <a:pt x="10191" y="281"/>
                                </a:lnTo>
                                <a:lnTo>
                                  <a:pt x="10191" y="10"/>
                                </a:lnTo>
                                <a:lnTo>
                                  <a:pt x="10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01" y="32"/>
                            <a:ext cx="199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492" w:rsidRDefault="001C651D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07" y="33"/>
                            <a:ext cx="3519" cy="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2492" w:rsidRDefault="00330D61" w:rsidP="001C651D">
                              <w:pPr>
                                <w:ind w:right="9" w:firstLine="399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Il Responsabile del Settore</w:t>
                              </w:r>
                              <w:r>
                                <w:rPr>
                                  <w:rFonts w:ascii="Arial MT"/>
                                  <w:spacing w:val="1"/>
                                </w:rPr>
                                <w:t xml:space="preserve"> </w:t>
                              </w:r>
                              <w:r w:rsidR="001C651D">
                                <w:rPr>
                                  <w:rFonts w:ascii="Arial MT"/>
                                </w:rPr>
                                <w:t>XXXXX</w:t>
                              </w:r>
                            </w:p>
                            <w:p w:rsidR="00602492" w:rsidRDefault="00330D61">
                              <w:pPr>
                                <w:spacing w:line="251" w:lineRule="exact"/>
                                <w:ind w:left="908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f.to</w:t>
                              </w:r>
                              <w:r>
                                <w:rPr>
                                  <w:rFonts w:ascii="Arial MT"/>
                                  <w:spacing w:val="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digitalmente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7" style="width:509.6pt;height:60.5pt;mso-position-horizontal-relative:char;mso-position-vertical-relative:line" coordsize="10192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">
                <v:shape id="Freeform 12" o:spid="_x0000_s1028" style="position:absolute;width:10192;height:1210;visibility:visible;mso-wrap-style:square;v-text-anchor:top" coordsize="10192,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" path="m10191,r-9,l10182,10r,271l10182,535r,322l10182,1200,10,1200r,-343l10,535r,-254l10,10r10172,l10182,,10,,,,,10,,281,,535,,857r,343l,1210r10,l10182,1210r9,l10191,1200r,-343l10191,535r,-254l10191,10r,-10xe" fillcolor="black" stroked="f">
                  <v:path arrowok="t" o:connecttype="custom" o:connectlocs="10191,0;10182,0;10182,10;10182,281;10182,535;10182,857;10182,1200;10,1200;10,857;10,535;10,281;10,10;10182,10;10182,0;10,0;0,0;0,10;0,281;0,535;0,857;0,1200;0,1210;10,1210;10182,1210;10191,1210;10191,1200;10191,857;10191,535;10191,281;10191,10;10191,0" o:connectangles="0,0,0,0,0,0,0,0,0,0,0,0,0,0,0,0,0,0,0,0,0,0,0,0,0,0,0,0,0,0,0"/>
                </v:shape>
                <v:shape id="Text Box 11" o:spid="_x0000_s1029" type="#_x0000_t202" style="position:absolute;left:1301;top:32;width:199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02492" w:rsidRDefault="001C651D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XXXX</w:t>
                        </w:r>
                      </w:p>
                    </w:txbxContent>
                  </v:textbox>
                </v:shape>
                <v:shape id="Text Box 10" o:spid="_x0000_s1030" type="#_x0000_t202" style="position:absolute;left:6207;top:33;width:3519;height: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02492" w:rsidRDefault="00330D61" w:rsidP="001C651D">
                        <w:pPr>
                          <w:ind w:right="9" w:firstLine="399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Il Responsabile del Settore</w:t>
                        </w:r>
                        <w:r>
                          <w:rPr>
                            <w:rFonts w:ascii="Arial MT"/>
                            <w:spacing w:val="1"/>
                          </w:rPr>
                          <w:t xml:space="preserve"> </w:t>
                        </w:r>
                        <w:r w:rsidR="001C651D">
                          <w:rPr>
                            <w:rFonts w:ascii="Arial MT"/>
                          </w:rPr>
                          <w:t>XXXXX</w:t>
                        </w:r>
                      </w:p>
                      <w:p w:rsidR="00602492" w:rsidRDefault="00330D61">
                        <w:pPr>
                          <w:spacing w:line="251" w:lineRule="exact"/>
                          <w:ind w:left="908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f.to</w:t>
                        </w:r>
                        <w:r>
                          <w:rPr>
                            <w:rFonts w:ascii="Arial MT"/>
                            <w:spacing w:val="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digitalmente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02492" w:rsidRDefault="00330D61" w:rsidP="003F060B">
      <w:pPr>
        <w:pStyle w:val="Corpotesto"/>
        <w:spacing w:before="11"/>
        <w:rPr>
          <w:rFonts w:ascii="Arial MT"/>
          <w:sz w:val="26"/>
        </w:rPr>
      </w:pPr>
      <w:r>
        <w:br w:type="column"/>
      </w:r>
      <w:r w:rsidR="003F060B">
        <w:rPr>
          <w:rFonts w:ascii="Arial MT"/>
          <w:sz w:val="24"/>
        </w:rPr>
        <w:t>CARTA INTESTATA COMUNE</w:t>
      </w:r>
    </w:p>
    <w:p w:rsidR="00602492" w:rsidRDefault="00602492">
      <w:pPr>
        <w:pStyle w:val="Corpotesto"/>
        <w:rPr>
          <w:rFonts w:ascii="Arial MT"/>
        </w:rPr>
      </w:pPr>
    </w:p>
    <w:p w:rsidR="00602492" w:rsidRDefault="00602492">
      <w:pPr>
        <w:pStyle w:val="Corpotesto"/>
        <w:rPr>
          <w:rFonts w:ascii="Arial MT"/>
        </w:rPr>
      </w:pPr>
    </w:p>
    <w:p w:rsidR="00602492" w:rsidRDefault="007C0D52">
      <w:pPr>
        <w:pStyle w:val="Corpotesto"/>
        <w:spacing w:before="8"/>
        <w:rPr>
          <w:rFonts w:ascii="Arial MT"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8120380</wp:posOffset>
                </wp:positionH>
                <wp:positionV relativeFrom="paragraph">
                  <wp:posOffset>128270</wp:posOffset>
                </wp:positionV>
                <wp:extent cx="6316345" cy="23812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345" cy="238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2492" w:rsidRDefault="00330D61">
                            <w:pPr>
                              <w:spacing w:before="18"/>
                              <w:ind w:left="1123"/>
                              <w:rPr>
                                <w:rFonts w:ascii="Arial MT"/>
                                <w:sz w:val="28"/>
                              </w:rPr>
                            </w:pPr>
                            <w:r>
                              <w:rPr>
                                <w:rFonts w:ascii="Arial MT"/>
                                <w:sz w:val="28"/>
                              </w:rPr>
                              <w:t>DETERMINAZIONE</w:t>
                            </w:r>
                            <w:r>
                              <w:rPr>
                                <w:rFonts w:ascii="Arial MT"/>
                                <w:spacing w:val="7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7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8"/>
                              </w:rPr>
                              <w:t>RESPONSABILE</w:t>
                            </w:r>
                            <w:r>
                              <w:rPr>
                                <w:rFonts w:ascii="Arial MT"/>
                                <w:spacing w:val="7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7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8"/>
                              </w:rPr>
                              <w:t>SERVIZIO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639.4pt;margin-top:10.1pt;width:497.35pt;height:18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" filled="f" strokeweight=".48pt">
                <v:textbox inset="0,0,0,0">
                  <w:txbxContent>
                    <w:p w:rsidR="00602492" w:rsidRDefault="00330D61">
                      <w:pPr>
                        <w:spacing w:before="18"/>
                        <w:ind w:left="1123"/>
                        <w:rPr>
                          <w:rFonts w:ascii="Arial MT"/>
                          <w:sz w:val="28"/>
                        </w:rPr>
                      </w:pPr>
                      <w:r>
                        <w:rPr>
                          <w:rFonts w:ascii="Arial MT"/>
                          <w:sz w:val="28"/>
                        </w:rPr>
                        <w:t>DETERMINAZIONE</w:t>
                      </w:r>
                      <w:r>
                        <w:rPr>
                          <w:rFonts w:ascii="Arial MT"/>
                          <w:spacing w:val="7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8"/>
                        </w:rPr>
                        <w:t>DEL</w:t>
                      </w:r>
                      <w:r>
                        <w:rPr>
                          <w:rFonts w:ascii="Arial MT"/>
                          <w:spacing w:val="7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8"/>
                        </w:rPr>
                        <w:t>RESPONSABILE</w:t>
                      </w:r>
                      <w:r>
                        <w:rPr>
                          <w:rFonts w:ascii="Arial MT"/>
                          <w:spacing w:val="7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8"/>
                        </w:rPr>
                        <w:t>DEL</w:t>
                      </w:r>
                      <w:r>
                        <w:rPr>
                          <w:rFonts w:ascii="Arial MT"/>
                          <w:spacing w:val="72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8"/>
                        </w:rPr>
                        <w:t>SERVIZIO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02492" w:rsidRDefault="00602492">
      <w:pPr>
        <w:pStyle w:val="Corpotesto"/>
        <w:spacing w:before="7"/>
        <w:rPr>
          <w:rFonts w:ascii="Arial MT"/>
          <w:sz w:val="2"/>
        </w:rPr>
      </w:pPr>
    </w:p>
    <w:p w:rsidR="00602492" w:rsidRDefault="007C0D52">
      <w:pPr>
        <w:pStyle w:val="Corpotesto"/>
        <w:ind w:left="2227"/>
        <w:rPr>
          <w:rFonts w:ascii="Arial MT"/>
        </w:rPr>
      </w:pPr>
      <w:r>
        <w:rPr>
          <w:rFonts w:ascii="Arial MT"/>
          <w:noProof/>
          <w:lang w:eastAsia="it-IT"/>
        </w:rPr>
        <mc:AlternateContent>
          <mc:Choice Requires="wps">
            <w:drawing>
              <wp:inline distT="0" distB="0" distL="0" distR="0">
                <wp:extent cx="4305935" cy="208915"/>
                <wp:effectExtent l="5080" t="12700" r="13335" b="698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935" cy="2089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2492" w:rsidRDefault="00330D61">
                            <w:pPr>
                              <w:tabs>
                                <w:tab w:val="left" w:pos="806"/>
                              </w:tabs>
                              <w:spacing w:before="19"/>
                              <w:ind w:right="1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4"/>
                              </w:rPr>
                              <w:t>N°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3F060B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32" type="#_x0000_t202" style="width:339.05pt;height:1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J2hwIAAB8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" filled="f" strokeweight=".48pt">
                <v:textbox inset="0,0,0,0">
                  <w:txbxContent>
                    <w:p w:rsidR="00602492" w:rsidRDefault="00330D61">
                      <w:pPr>
                        <w:tabs>
                          <w:tab w:val="left" w:pos="806"/>
                        </w:tabs>
                        <w:spacing w:before="19"/>
                        <w:ind w:right="1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 MT" w:hAnsi="Arial MT"/>
                          <w:sz w:val="24"/>
                        </w:rPr>
                        <w:t>N°</w:t>
                      </w:r>
                      <w:r>
                        <w:rPr>
                          <w:rFonts w:ascii="Arial MT" w:hAnsi="Arial MT"/>
                          <w:spacing w:val="-1"/>
                          <w:sz w:val="24"/>
                        </w:rPr>
                        <w:t xml:space="preserve"> </w:t>
                      </w:r>
                      <w:r w:rsidR="003F060B">
                        <w:rPr>
                          <w:rFonts w:ascii="Arial" w:hAnsi="Arial"/>
                          <w:b/>
                          <w:sz w:val="24"/>
                        </w:rPr>
                        <w:t>XXXXX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02492" w:rsidRDefault="00602492">
      <w:pPr>
        <w:pStyle w:val="Corpotesto"/>
        <w:spacing w:before="4"/>
        <w:rPr>
          <w:rFonts w:ascii="Arial MT"/>
          <w:sz w:val="1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79"/>
        <w:gridCol w:w="7093"/>
      </w:tblGrid>
      <w:tr w:rsidR="00602492">
        <w:trPr>
          <w:trHeight w:val="527"/>
        </w:trPr>
        <w:tc>
          <w:tcPr>
            <w:tcW w:w="2552" w:type="dxa"/>
          </w:tcPr>
          <w:p w:rsidR="00602492" w:rsidRDefault="00330D61">
            <w:pPr>
              <w:pStyle w:val="TableParagraph"/>
              <w:spacing w:line="265" w:lineRule="exact"/>
              <w:ind w:left="308" w:right="305"/>
            </w:pPr>
            <w:r>
              <w:t>Registro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Settore</w:t>
            </w:r>
          </w:p>
          <w:p w:rsidR="00602492" w:rsidRDefault="00330D61">
            <w:pPr>
              <w:pStyle w:val="TableParagraph"/>
              <w:spacing w:line="252" w:lineRule="exact"/>
              <w:ind w:left="308" w:right="305"/>
            </w:pPr>
            <w:r>
              <w:t>N°</w:t>
            </w:r>
            <w:r w:rsidR="003F060B">
              <w:t>X DEL X</w:t>
            </w: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602492" w:rsidRDefault="00602492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93" w:type="dxa"/>
            <w:tcBorders>
              <w:bottom w:val="nil"/>
            </w:tcBorders>
          </w:tcPr>
          <w:p w:rsidR="00602492" w:rsidRDefault="00602492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602492">
        <w:trPr>
          <w:trHeight w:val="379"/>
        </w:trPr>
        <w:tc>
          <w:tcPr>
            <w:tcW w:w="2552" w:type="dxa"/>
            <w:tcBorders>
              <w:bottom w:val="nil"/>
            </w:tcBorders>
          </w:tcPr>
          <w:p w:rsidR="00602492" w:rsidRDefault="00602492">
            <w:pPr>
              <w:pStyle w:val="TableParagraph"/>
              <w:spacing w:line="240" w:lineRule="auto"/>
              <w:jc w:val="left"/>
              <w:rPr>
                <w:rFonts w:ascii="Arial MT"/>
                <w:sz w:val="6"/>
              </w:rPr>
            </w:pPr>
          </w:p>
          <w:p w:rsidR="00602492" w:rsidRDefault="007C0D52">
            <w:pPr>
              <w:pStyle w:val="TableParagraph"/>
              <w:spacing w:line="20" w:lineRule="exact"/>
              <w:ind w:left="4" w:right="-72"/>
              <w:jc w:val="left"/>
              <w:rPr>
                <w:rFonts w:ascii="Arial MT"/>
                <w:sz w:val="2"/>
              </w:rPr>
            </w:pPr>
            <w:r>
              <w:rPr>
                <w:rFonts w:ascii="Arial MT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>
                      <wp:extent cx="1614170" cy="6350"/>
                      <wp:effectExtent l="1270" t="0" r="3810" b="762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4170" cy="6350"/>
                                <a:chOff x="0" y="0"/>
                                <a:chExt cx="2542" cy="10"/>
                              </a:xfrm>
                            </wpg:grpSpPr>
                            <wps:wsp>
                              <wps:cNvPr id="5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542" cy="10"/>
                                </a:xfrm>
                                <a:custGeom>
                                  <a:avLst/>
                                  <a:gdLst>
                                    <a:gd name="T0" fmla="*/ 2542 w 2542"/>
                                    <a:gd name="T1" fmla="*/ 0 h 10"/>
                                    <a:gd name="T2" fmla="*/ 10 w 2542"/>
                                    <a:gd name="T3" fmla="*/ 0 h 10"/>
                                    <a:gd name="T4" fmla="*/ 0 w 2542"/>
                                    <a:gd name="T5" fmla="*/ 0 h 10"/>
                                    <a:gd name="T6" fmla="*/ 0 w 2542"/>
                                    <a:gd name="T7" fmla="*/ 10 h 10"/>
                                    <a:gd name="T8" fmla="*/ 10 w 2542"/>
                                    <a:gd name="T9" fmla="*/ 10 h 10"/>
                                    <a:gd name="T10" fmla="*/ 2542 w 2542"/>
                                    <a:gd name="T11" fmla="*/ 10 h 10"/>
                                    <a:gd name="T12" fmla="*/ 2542 w 2542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542" h="10">
                                      <a:moveTo>
                                        <a:pt x="2542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542" y="10"/>
                                      </a:lnTo>
                                      <a:lnTo>
                                        <a:pt x="25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05480F" id="Group 4" o:spid="_x0000_s1026" style="width:127.1pt;height:.5pt;mso-position-horizontal-relative:char;mso-position-vertical-relative:line" coordsize="25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">
                      <v:shape id="Freeform 5" o:spid="_x0000_s1027" style="position:absolute;width:2542;height:10;visibility:visible;mso-wrap-style:square;v-text-anchor:top" coordsize="254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" path="m2542,l10,,,,,10r10,l2542,10r,-10xe" fillcolor="black" stroked="f">
                        <v:path arrowok="t" o:connecttype="custom" o:connectlocs="2542,0;10,0;0,0;0,10;10,10;2542,10;2542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:rsidR="00602492" w:rsidRDefault="00330D61">
            <w:pPr>
              <w:pStyle w:val="TableParagraph"/>
              <w:spacing w:line="240" w:lineRule="auto"/>
              <w:ind w:left="308" w:right="305"/>
            </w:pPr>
            <w:r>
              <w:t>Importo</w:t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</w:tcBorders>
          </w:tcPr>
          <w:p w:rsidR="00602492" w:rsidRDefault="00602492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093" w:type="dxa"/>
            <w:vMerge w:val="restart"/>
            <w:tcBorders>
              <w:top w:val="nil"/>
              <w:bottom w:val="nil"/>
            </w:tcBorders>
          </w:tcPr>
          <w:p w:rsidR="00602492" w:rsidRPr="003F060B" w:rsidRDefault="00330D61">
            <w:pPr>
              <w:pStyle w:val="TableParagraph"/>
              <w:spacing w:line="230" w:lineRule="exact"/>
              <w:ind w:left="106"/>
              <w:jc w:val="left"/>
              <w:rPr>
                <w:sz w:val="23"/>
                <w:highlight w:val="yellow"/>
              </w:rPr>
            </w:pPr>
            <w:r>
              <w:rPr>
                <w:sz w:val="23"/>
              </w:rPr>
              <w:t>Fornitura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16"/>
                <w:sz w:val="23"/>
              </w:rPr>
              <w:t xml:space="preserve"> </w:t>
            </w:r>
            <w:r w:rsidRPr="003F060B">
              <w:rPr>
                <w:sz w:val="23"/>
                <w:highlight w:val="yellow"/>
              </w:rPr>
              <w:t>hardware,</w:t>
            </w:r>
            <w:r w:rsidRPr="003F060B">
              <w:rPr>
                <w:spacing w:val="17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accessori</w:t>
            </w:r>
            <w:r w:rsidRPr="003F060B">
              <w:rPr>
                <w:spacing w:val="16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d'arredamento</w:t>
            </w:r>
            <w:r w:rsidRPr="003F060B">
              <w:rPr>
                <w:spacing w:val="17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e</w:t>
            </w:r>
            <w:r w:rsidRPr="003F060B">
              <w:rPr>
                <w:spacing w:val="15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materiale</w:t>
            </w:r>
            <w:r w:rsidRPr="003F060B">
              <w:rPr>
                <w:spacing w:val="17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di</w:t>
            </w:r>
            <w:r w:rsidRPr="003F060B">
              <w:rPr>
                <w:spacing w:val="16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consumo</w:t>
            </w:r>
          </w:p>
          <w:p w:rsidR="00602492" w:rsidRDefault="00330D61">
            <w:pPr>
              <w:pStyle w:val="TableParagraph"/>
              <w:spacing w:line="240" w:lineRule="auto"/>
              <w:ind w:left="106"/>
              <w:jc w:val="left"/>
              <w:rPr>
                <w:sz w:val="23"/>
              </w:rPr>
            </w:pPr>
            <w:r w:rsidRPr="003F060B">
              <w:rPr>
                <w:sz w:val="23"/>
                <w:highlight w:val="yellow"/>
              </w:rPr>
              <w:t>per</w:t>
            </w:r>
            <w:r w:rsidRPr="003F060B">
              <w:rPr>
                <w:spacing w:val="84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il</w:t>
            </w:r>
            <w:r w:rsidRPr="003F060B">
              <w:rPr>
                <w:spacing w:val="86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funzionamento</w:t>
            </w:r>
            <w:r w:rsidRPr="003F060B">
              <w:rPr>
                <w:spacing w:val="87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degli</w:t>
            </w:r>
            <w:r w:rsidRPr="003F060B">
              <w:rPr>
                <w:spacing w:val="86"/>
                <w:sz w:val="23"/>
                <w:highlight w:val="yellow"/>
              </w:rPr>
              <w:t xml:space="preserve"> </w:t>
            </w:r>
            <w:r w:rsidR="00F63C21" w:rsidRPr="003F060B">
              <w:rPr>
                <w:sz w:val="23"/>
                <w:highlight w:val="yellow"/>
              </w:rPr>
              <w:t>uffici</w:t>
            </w:r>
            <w:r w:rsidRPr="003F060B">
              <w:rPr>
                <w:spacing w:val="86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comunali</w:t>
            </w:r>
            <w:r w:rsidRPr="003F060B">
              <w:rPr>
                <w:spacing w:val="86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e</w:t>
            </w:r>
            <w:r w:rsidRPr="003F060B">
              <w:rPr>
                <w:spacing w:val="82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reparto</w:t>
            </w:r>
            <w:r w:rsidRPr="003F060B">
              <w:rPr>
                <w:spacing w:val="85"/>
                <w:sz w:val="23"/>
                <w:highlight w:val="yellow"/>
              </w:rPr>
              <w:t xml:space="preserve"> </w:t>
            </w:r>
            <w:r w:rsidRPr="003F060B">
              <w:rPr>
                <w:sz w:val="23"/>
                <w:highlight w:val="yellow"/>
              </w:rPr>
              <w:t>manutentivo.</w:t>
            </w:r>
          </w:p>
          <w:p w:rsidR="00602492" w:rsidRDefault="00330D61">
            <w:pPr>
              <w:pStyle w:val="TableParagraph"/>
              <w:spacing w:line="248" w:lineRule="exact"/>
              <w:ind w:left="106"/>
              <w:jc w:val="left"/>
              <w:rPr>
                <w:sz w:val="23"/>
              </w:rPr>
            </w:pPr>
            <w:r>
              <w:rPr>
                <w:sz w:val="23"/>
              </w:rPr>
              <w:t>Affidamento</w:t>
            </w:r>
            <w:r>
              <w:rPr>
                <w:spacing w:val="-2"/>
                <w:sz w:val="23"/>
              </w:rPr>
              <w:t xml:space="preserve"> </w:t>
            </w:r>
            <w:r w:rsidR="000A0A0B" w:rsidRPr="003F060B">
              <w:rPr>
                <w:sz w:val="23"/>
              </w:rPr>
              <w:t>con determina semplificata</w:t>
            </w:r>
            <w:r w:rsidR="000A0A0B"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tramite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servizio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di</w:t>
            </w:r>
            <w:r>
              <w:rPr>
                <w:spacing w:val="-2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Microacquisti</w:t>
            </w:r>
            <w:proofErr w:type="spellEnd"/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ASMEL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Consortile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r.l.</w:t>
            </w:r>
          </w:p>
        </w:tc>
      </w:tr>
      <w:tr w:rsidR="00602492">
        <w:trPr>
          <w:trHeight w:val="399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02492" w:rsidRDefault="00330D61">
            <w:pPr>
              <w:pStyle w:val="TableParagraph"/>
              <w:tabs>
                <w:tab w:val="left" w:pos="367"/>
              </w:tabs>
              <w:spacing w:line="253" w:lineRule="exact"/>
              <w:ind w:left="5"/>
            </w:pPr>
            <w:r>
              <w:t>€</w:t>
            </w:r>
            <w:r>
              <w:tab/>
            </w:r>
            <w:r w:rsidR="003F060B">
              <w:t>XXX</w:t>
            </w: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</w:tcBorders>
          </w:tcPr>
          <w:p w:rsidR="00602492" w:rsidRDefault="00602492">
            <w:pPr>
              <w:rPr>
                <w:sz w:val="2"/>
                <w:szCs w:val="2"/>
              </w:rPr>
            </w:pPr>
          </w:p>
        </w:tc>
        <w:tc>
          <w:tcPr>
            <w:tcW w:w="7093" w:type="dxa"/>
            <w:vMerge/>
            <w:tcBorders>
              <w:top w:val="nil"/>
              <w:bottom w:val="nil"/>
            </w:tcBorders>
          </w:tcPr>
          <w:p w:rsidR="00602492" w:rsidRDefault="00602492">
            <w:pPr>
              <w:rPr>
                <w:sz w:val="2"/>
                <w:szCs w:val="2"/>
              </w:rPr>
            </w:pPr>
          </w:p>
        </w:tc>
      </w:tr>
      <w:tr w:rsidR="00602492">
        <w:trPr>
          <w:trHeight w:val="247"/>
        </w:trPr>
        <w:tc>
          <w:tcPr>
            <w:tcW w:w="2552" w:type="dxa"/>
            <w:tcBorders>
              <w:top w:val="nil"/>
              <w:bottom w:val="nil"/>
            </w:tcBorders>
          </w:tcPr>
          <w:p w:rsidR="00602492" w:rsidRDefault="00330D61">
            <w:pPr>
              <w:pStyle w:val="TableParagraph"/>
              <w:spacing w:line="222" w:lineRule="exact"/>
              <w:ind w:left="307" w:right="305"/>
            </w:pPr>
            <w:r>
              <w:t>CIG</w:t>
            </w: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602492" w:rsidRDefault="0060249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93" w:type="dxa"/>
            <w:tcBorders>
              <w:top w:val="nil"/>
              <w:bottom w:val="nil"/>
            </w:tcBorders>
          </w:tcPr>
          <w:p w:rsidR="00602492" w:rsidRDefault="0060249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602492">
        <w:trPr>
          <w:trHeight w:val="257"/>
        </w:trPr>
        <w:tc>
          <w:tcPr>
            <w:tcW w:w="2552" w:type="dxa"/>
            <w:tcBorders>
              <w:top w:val="nil"/>
            </w:tcBorders>
          </w:tcPr>
          <w:p w:rsidR="00602492" w:rsidRDefault="003F060B">
            <w:pPr>
              <w:pStyle w:val="TableParagraph"/>
              <w:spacing w:line="238" w:lineRule="exact"/>
              <w:ind w:left="308" w:right="302"/>
            </w:pPr>
            <w:r>
              <w:t>XXXX</w:t>
            </w: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602492" w:rsidRDefault="0060249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093" w:type="dxa"/>
            <w:tcBorders>
              <w:top w:val="nil"/>
            </w:tcBorders>
          </w:tcPr>
          <w:p w:rsidR="00602492" w:rsidRDefault="00602492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:rsidR="00602492" w:rsidRDefault="007C0D52">
      <w:pPr>
        <w:pStyle w:val="Titolo1"/>
        <w:spacing w:before="179"/>
        <w:ind w:left="2663" w:right="2304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44128" behindDoc="1" locked="0" layoutInCell="1" allowOverlap="1">
                <wp:simplePos x="0" y="0"/>
                <wp:positionH relativeFrom="page">
                  <wp:posOffset>8105140</wp:posOffset>
                </wp:positionH>
                <wp:positionV relativeFrom="paragraph">
                  <wp:posOffset>-417830</wp:posOffset>
                </wp:positionV>
                <wp:extent cx="1614170" cy="635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4170" cy="6350"/>
                        </a:xfrm>
                        <a:custGeom>
                          <a:avLst/>
                          <a:gdLst>
                            <a:gd name="T0" fmla="+- 0 15306 12764"/>
                            <a:gd name="T1" fmla="*/ T0 w 2542"/>
                            <a:gd name="T2" fmla="+- 0 -658 -658"/>
                            <a:gd name="T3" fmla="*/ -658 h 10"/>
                            <a:gd name="T4" fmla="+- 0 12774 12764"/>
                            <a:gd name="T5" fmla="*/ T4 w 2542"/>
                            <a:gd name="T6" fmla="+- 0 -658 -658"/>
                            <a:gd name="T7" fmla="*/ -658 h 10"/>
                            <a:gd name="T8" fmla="+- 0 12764 12764"/>
                            <a:gd name="T9" fmla="*/ T8 w 2542"/>
                            <a:gd name="T10" fmla="+- 0 -658 -658"/>
                            <a:gd name="T11" fmla="*/ -658 h 10"/>
                            <a:gd name="T12" fmla="+- 0 12764 12764"/>
                            <a:gd name="T13" fmla="*/ T12 w 2542"/>
                            <a:gd name="T14" fmla="+- 0 -648 -658"/>
                            <a:gd name="T15" fmla="*/ -648 h 10"/>
                            <a:gd name="T16" fmla="+- 0 12774 12764"/>
                            <a:gd name="T17" fmla="*/ T16 w 2542"/>
                            <a:gd name="T18" fmla="+- 0 -648 -658"/>
                            <a:gd name="T19" fmla="*/ -648 h 10"/>
                            <a:gd name="T20" fmla="+- 0 15306 12764"/>
                            <a:gd name="T21" fmla="*/ T20 w 2542"/>
                            <a:gd name="T22" fmla="+- 0 -648 -658"/>
                            <a:gd name="T23" fmla="*/ -648 h 10"/>
                            <a:gd name="T24" fmla="+- 0 15306 12764"/>
                            <a:gd name="T25" fmla="*/ T24 w 2542"/>
                            <a:gd name="T26" fmla="+- 0 -658 -658"/>
                            <a:gd name="T27" fmla="*/ -65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542" h="10">
                              <a:moveTo>
                                <a:pt x="254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542" y="10"/>
                              </a:lnTo>
                              <a:lnTo>
                                <a:pt x="2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955F1" id="Freeform 3" o:spid="_x0000_s1026" style="position:absolute;margin-left:638.2pt;margin-top:-32.9pt;width:127.1pt;height:.5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" path="m2542,l10,,,,,10r10,l2542,10r,-10xe" fillcolor="black" stroked="f">
                <v:path arrowok="t" o:connecttype="custom" o:connectlocs="1614170,-417830;6350,-417830;0,-417830;0,-411480;6350,-411480;1614170,-411480;1614170,-417830" o:connectangles="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344640" behindDoc="1" locked="0" layoutInCell="1" allowOverlap="1">
                <wp:simplePos x="0" y="0"/>
                <wp:positionH relativeFrom="page">
                  <wp:posOffset>8105140</wp:posOffset>
                </wp:positionH>
                <wp:positionV relativeFrom="paragraph">
                  <wp:posOffset>-361315</wp:posOffset>
                </wp:positionV>
                <wp:extent cx="1614170" cy="635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4170" cy="6350"/>
                        </a:xfrm>
                        <a:custGeom>
                          <a:avLst/>
                          <a:gdLst>
                            <a:gd name="T0" fmla="+- 0 15306 12764"/>
                            <a:gd name="T1" fmla="*/ T0 w 2542"/>
                            <a:gd name="T2" fmla="+- 0 -569 -569"/>
                            <a:gd name="T3" fmla="*/ -569 h 10"/>
                            <a:gd name="T4" fmla="+- 0 12774 12764"/>
                            <a:gd name="T5" fmla="*/ T4 w 2542"/>
                            <a:gd name="T6" fmla="+- 0 -569 -569"/>
                            <a:gd name="T7" fmla="*/ -569 h 10"/>
                            <a:gd name="T8" fmla="+- 0 12764 12764"/>
                            <a:gd name="T9" fmla="*/ T8 w 2542"/>
                            <a:gd name="T10" fmla="+- 0 -569 -569"/>
                            <a:gd name="T11" fmla="*/ -569 h 10"/>
                            <a:gd name="T12" fmla="+- 0 12764 12764"/>
                            <a:gd name="T13" fmla="*/ T12 w 2542"/>
                            <a:gd name="T14" fmla="+- 0 -560 -569"/>
                            <a:gd name="T15" fmla="*/ -560 h 10"/>
                            <a:gd name="T16" fmla="+- 0 12774 12764"/>
                            <a:gd name="T17" fmla="*/ T16 w 2542"/>
                            <a:gd name="T18" fmla="+- 0 -560 -569"/>
                            <a:gd name="T19" fmla="*/ -560 h 10"/>
                            <a:gd name="T20" fmla="+- 0 15306 12764"/>
                            <a:gd name="T21" fmla="*/ T20 w 2542"/>
                            <a:gd name="T22" fmla="+- 0 -560 -569"/>
                            <a:gd name="T23" fmla="*/ -560 h 10"/>
                            <a:gd name="T24" fmla="+- 0 15306 12764"/>
                            <a:gd name="T25" fmla="*/ T24 w 2542"/>
                            <a:gd name="T26" fmla="+- 0 -569 -569"/>
                            <a:gd name="T27" fmla="*/ -56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542" h="10">
                              <a:moveTo>
                                <a:pt x="2542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2542" y="9"/>
                              </a:lnTo>
                              <a:lnTo>
                                <a:pt x="2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3BE62" id="Freeform 2" o:spid="_x0000_s1026" style="position:absolute;margin-left:638.2pt;margin-top:-28.45pt;width:127.1pt;height:.5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4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" path="m2542,l10,,,,,9r10,l2542,9r,-9xe" fillcolor="black" stroked="f">
                <v:path arrowok="t" o:connecttype="custom" o:connectlocs="1614170,-361315;6350,-361315;0,-361315;0,-355600;6350,-355600;1614170,-355600;1614170,-361315" o:connectangles="0,0,0,0,0,0,0"/>
                <w10:wrap anchorx="page"/>
              </v:shape>
            </w:pict>
          </mc:Fallback>
        </mc:AlternateContent>
      </w:r>
      <w:r w:rsidR="00330D61">
        <w:rPr>
          <w:rFonts w:ascii="Calibri"/>
        </w:rPr>
        <w:t>DETERMINAZIO</w:t>
      </w:r>
      <w:bookmarkStart w:id="0" w:name="_GoBack"/>
      <w:bookmarkEnd w:id="0"/>
      <w:r w:rsidR="00330D61">
        <w:rPr>
          <w:rFonts w:ascii="Calibri"/>
        </w:rPr>
        <w:t>NE</w:t>
      </w:r>
      <w:r w:rsidR="00330D61">
        <w:rPr>
          <w:rFonts w:ascii="Calibri"/>
          <w:spacing w:val="-3"/>
        </w:rPr>
        <w:t xml:space="preserve"> </w:t>
      </w:r>
      <w:r w:rsidR="00330D61">
        <w:rPr>
          <w:rFonts w:ascii="Calibri"/>
        </w:rPr>
        <w:t>DEL</w:t>
      </w:r>
      <w:r w:rsidR="00330D61">
        <w:rPr>
          <w:rFonts w:ascii="Calibri"/>
          <w:spacing w:val="-2"/>
        </w:rPr>
        <w:t xml:space="preserve"> </w:t>
      </w:r>
      <w:r w:rsidR="00330D61">
        <w:rPr>
          <w:rFonts w:ascii="Calibri"/>
        </w:rPr>
        <w:t>SETTORE</w:t>
      </w:r>
      <w:r w:rsidR="00330D61">
        <w:rPr>
          <w:rFonts w:ascii="Calibri"/>
          <w:spacing w:val="-5"/>
        </w:rPr>
        <w:t xml:space="preserve"> </w:t>
      </w:r>
      <w:r w:rsidR="00330D61">
        <w:rPr>
          <w:rFonts w:ascii="Calibri"/>
        </w:rPr>
        <w:t>UFFICIO</w:t>
      </w:r>
      <w:r w:rsidR="00330D61">
        <w:rPr>
          <w:rFonts w:ascii="Calibri"/>
          <w:spacing w:val="-5"/>
        </w:rPr>
        <w:t xml:space="preserve"> </w:t>
      </w:r>
      <w:r w:rsidR="00330D61">
        <w:rPr>
          <w:rFonts w:ascii="Calibri"/>
        </w:rPr>
        <w:t>TECNICO</w:t>
      </w:r>
      <w:r w:rsidR="00330D61">
        <w:rPr>
          <w:rFonts w:ascii="Calibri"/>
          <w:spacing w:val="44"/>
        </w:rPr>
        <w:t xml:space="preserve"> </w:t>
      </w:r>
      <w:r w:rsidR="00330D61">
        <w:rPr>
          <w:rFonts w:ascii="Calibri"/>
        </w:rPr>
        <w:t>LL.</w:t>
      </w:r>
      <w:r w:rsidR="00330D61">
        <w:rPr>
          <w:rFonts w:ascii="Calibri"/>
          <w:spacing w:val="-2"/>
        </w:rPr>
        <w:t xml:space="preserve"> </w:t>
      </w:r>
      <w:r w:rsidR="00330D61">
        <w:rPr>
          <w:rFonts w:ascii="Calibri"/>
        </w:rPr>
        <w:t>PP.</w:t>
      </w:r>
    </w:p>
    <w:p w:rsidR="00602492" w:rsidRDefault="00330D61">
      <w:pPr>
        <w:spacing w:before="3"/>
        <w:ind w:left="924"/>
        <w:jc w:val="both"/>
        <w:rPr>
          <w:sz w:val="20"/>
        </w:rPr>
      </w:pPr>
      <w:r>
        <w:rPr>
          <w:sz w:val="20"/>
        </w:rPr>
        <w:t>L'anno</w:t>
      </w:r>
      <w:r>
        <w:rPr>
          <w:spacing w:val="40"/>
          <w:sz w:val="20"/>
        </w:rPr>
        <w:t xml:space="preserve"> </w:t>
      </w:r>
      <w:proofErr w:type="spellStart"/>
      <w:r>
        <w:rPr>
          <w:b/>
          <w:sz w:val="20"/>
        </w:rPr>
        <w:t>duemilaventitre</w:t>
      </w:r>
      <w:proofErr w:type="spellEnd"/>
      <w:r>
        <w:rPr>
          <w:b/>
          <w:spacing w:val="-1"/>
          <w:sz w:val="20"/>
        </w:rPr>
        <w:t xml:space="preserve"> </w:t>
      </w:r>
      <w:r>
        <w:rPr>
          <w:sz w:val="20"/>
        </w:rPr>
        <w:t>addì</w:t>
      </w:r>
      <w:r>
        <w:rPr>
          <w:spacing w:val="38"/>
          <w:sz w:val="20"/>
        </w:rPr>
        <w:t xml:space="preserve"> </w:t>
      </w:r>
      <w:r w:rsidR="003F060B">
        <w:rPr>
          <w:b/>
          <w:sz w:val="20"/>
        </w:rPr>
        <w:t>XX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mese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 w:rsidR="003F060B">
        <w:rPr>
          <w:b/>
          <w:sz w:val="20"/>
        </w:rPr>
        <w:t>XX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 w:rsidR="003F060B">
        <w:rPr>
          <w:sz w:val="20"/>
        </w:rPr>
        <w:t>XXX</w:t>
      </w:r>
    </w:p>
    <w:p w:rsidR="00602492" w:rsidRDefault="00330D61">
      <w:pPr>
        <w:pStyle w:val="Corpotesto"/>
        <w:spacing w:before="60"/>
        <w:ind w:left="535" w:right="127"/>
        <w:jc w:val="both"/>
      </w:pPr>
      <w:r>
        <w:t>VISTO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Sindaco</w:t>
      </w:r>
      <w:r>
        <w:rPr>
          <w:spacing w:val="1"/>
        </w:rPr>
        <w:t xml:space="preserve"> </w:t>
      </w:r>
      <w:proofErr w:type="spellStart"/>
      <w:r>
        <w:t>n</w:t>
      </w:r>
      <w:r w:rsidR="003F060B">
        <w:t>X</w:t>
      </w:r>
      <w:proofErr w:type="spellEnd"/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3F060B">
        <w:t>XXX</w:t>
      </w:r>
      <w:r>
        <w:rPr>
          <w:spacing w:val="1"/>
        </w:rPr>
        <w:t xml:space="preserve"> </w:t>
      </w:r>
      <w:r>
        <w:t>relativo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Organizzativa</w:t>
      </w:r>
      <w:r>
        <w:rPr>
          <w:spacing w:val="-1"/>
        </w:rPr>
        <w:t xml:space="preserve"> </w:t>
      </w:r>
      <w:r>
        <w:t>dell’Area Tecnica;</w:t>
      </w:r>
    </w:p>
    <w:p w:rsidR="00602492" w:rsidRDefault="00330D61">
      <w:pPr>
        <w:pStyle w:val="Corpotesto"/>
        <w:spacing w:before="59"/>
        <w:ind w:left="535" w:right="126"/>
        <w:jc w:val="both"/>
      </w:pPr>
      <w:r>
        <w:t xml:space="preserve">CONSIDERATO </w:t>
      </w:r>
      <w:r w:rsidRPr="001C651D">
        <w:rPr>
          <w:highlight w:val="yellow"/>
        </w:rPr>
        <w:t>che</w:t>
      </w:r>
      <w:r w:rsidR="00AA5334">
        <w:rPr>
          <w:highlight w:val="yellow"/>
        </w:rPr>
        <w:t xml:space="preserve"> MOTIVAZIONE</w:t>
      </w:r>
      <w:r>
        <w:t>;</w:t>
      </w:r>
    </w:p>
    <w:p w:rsidR="00602492" w:rsidRDefault="00330D61">
      <w:pPr>
        <w:pStyle w:val="Corpotesto"/>
        <w:spacing w:before="60" w:line="240" w:lineRule="exact"/>
        <w:ind w:left="535"/>
      </w:pPr>
      <w:r>
        <w:t>PREMESSO</w:t>
      </w:r>
      <w:r>
        <w:rPr>
          <w:spacing w:val="-4"/>
        </w:rPr>
        <w:t xml:space="preserve"> </w:t>
      </w:r>
      <w:r>
        <w:t>che:</w:t>
      </w:r>
    </w:p>
    <w:p w:rsidR="00602492" w:rsidRDefault="00330D61">
      <w:pPr>
        <w:pStyle w:val="Paragrafoelenco"/>
        <w:numPr>
          <w:ilvl w:val="0"/>
          <w:numId w:val="5"/>
        </w:numPr>
        <w:tabs>
          <w:tab w:val="left" w:pos="786"/>
        </w:tabs>
        <w:spacing w:line="237" w:lineRule="auto"/>
        <w:ind w:right="245"/>
        <w:rPr>
          <w:sz w:val="20"/>
        </w:rPr>
      </w:pPr>
      <w:r>
        <w:rPr>
          <w:sz w:val="20"/>
        </w:rPr>
        <w:t xml:space="preserve">l’art. 58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50/2016, dispone che è fatto obbligo di espletare la procedura di gara attraverso strumenti</w:t>
      </w:r>
      <w:r>
        <w:rPr>
          <w:spacing w:val="1"/>
          <w:sz w:val="20"/>
        </w:rPr>
        <w:t xml:space="preserve"> </w:t>
      </w:r>
      <w:r>
        <w:rPr>
          <w:sz w:val="20"/>
        </w:rPr>
        <w:t>telematici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garantiscano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celerità,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trasparenza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tracciabilità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diverse fasi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procedura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602492" w:rsidRDefault="00330D61">
      <w:pPr>
        <w:pStyle w:val="Paragrafoelenco"/>
        <w:numPr>
          <w:ilvl w:val="0"/>
          <w:numId w:val="5"/>
        </w:numPr>
        <w:tabs>
          <w:tab w:val="left" w:pos="786"/>
        </w:tabs>
        <w:ind w:right="246"/>
        <w:rPr>
          <w:sz w:val="20"/>
        </w:rPr>
      </w:pPr>
      <w:r>
        <w:rPr>
          <w:sz w:val="20"/>
        </w:rPr>
        <w:t>l’art.1, comma 450 della legge 27 dicembre 2006, n. 296 come modificata dall'art. 1, comma 130 della legge 30</w:t>
      </w:r>
      <w:r>
        <w:rPr>
          <w:spacing w:val="1"/>
          <w:sz w:val="20"/>
        </w:rPr>
        <w:t xml:space="preserve"> </w:t>
      </w:r>
      <w:r>
        <w:rPr>
          <w:sz w:val="20"/>
        </w:rPr>
        <w:t>dicembre 2018, n. 145 dispone l’obbligo di ricorrere al Mercato Elettronico esclusivamente per gli acquisti di beni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servizi di</w:t>
      </w:r>
      <w:r>
        <w:rPr>
          <w:spacing w:val="-1"/>
          <w:sz w:val="20"/>
        </w:rPr>
        <w:t xml:space="preserve"> </w:t>
      </w:r>
      <w:r>
        <w:rPr>
          <w:sz w:val="20"/>
        </w:rPr>
        <w:t>importo pari</w:t>
      </w:r>
      <w:r>
        <w:rPr>
          <w:spacing w:val="-1"/>
          <w:sz w:val="20"/>
        </w:rPr>
        <w:t xml:space="preserve"> </w:t>
      </w:r>
      <w:r>
        <w:rPr>
          <w:sz w:val="20"/>
        </w:rPr>
        <w:t>o superiore</w:t>
      </w:r>
      <w:r>
        <w:rPr>
          <w:spacing w:val="-2"/>
          <w:sz w:val="20"/>
        </w:rPr>
        <w:t xml:space="preserve"> </w:t>
      </w:r>
      <w:r>
        <w:rPr>
          <w:sz w:val="20"/>
        </w:rPr>
        <w:t>a 5.000</w:t>
      </w:r>
      <w:r>
        <w:rPr>
          <w:spacing w:val="-2"/>
          <w:sz w:val="20"/>
        </w:rPr>
        <w:t xml:space="preserve"> </w:t>
      </w:r>
      <w:r>
        <w:rPr>
          <w:sz w:val="20"/>
        </w:rPr>
        <w:t>euro e</w:t>
      </w:r>
      <w:r>
        <w:rPr>
          <w:spacing w:val="-2"/>
          <w:sz w:val="20"/>
        </w:rPr>
        <w:t xml:space="preserve"> </w:t>
      </w:r>
      <w:r>
        <w:rPr>
          <w:sz w:val="20"/>
        </w:rPr>
        <w:t>inferiore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soglia di</w:t>
      </w:r>
      <w:r>
        <w:rPr>
          <w:spacing w:val="-1"/>
          <w:sz w:val="20"/>
        </w:rPr>
        <w:t xml:space="preserve"> </w:t>
      </w:r>
      <w:r>
        <w:rPr>
          <w:sz w:val="20"/>
        </w:rPr>
        <w:t>rilievo comunitario;</w:t>
      </w:r>
    </w:p>
    <w:p w:rsidR="00602492" w:rsidRDefault="00330D61">
      <w:pPr>
        <w:pStyle w:val="Corpotesto"/>
        <w:spacing w:before="49"/>
        <w:ind w:left="535" w:right="125"/>
        <w:jc w:val="both"/>
      </w:pPr>
      <w:r>
        <w:t>CONSIDERATO che l’Associazione per la Sussidiarietà e la Modernizzazione degli Enti Locali (ASMEL) ha proposto</w:t>
      </w:r>
      <w:r>
        <w:rPr>
          <w:spacing w:val="1"/>
        </w:rPr>
        <w:t xml:space="preserve"> </w:t>
      </w:r>
      <w:r>
        <w:t>l’adesione al servizio Micro Acquisti di ASMEL che, creando una maggiore concorrenza tra operatori per i micro</w:t>
      </w:r>
      <w:r>
        <w:rPr>
          <w:spacing w:val="1"/>
        </w:rPr>
        <w:t xml:space="preserve"> </w:t>
      </w:r>
      <w:r>
        <w:t>acquisti, consente alla P.A. l’accesso ai beni e ai servizi presenti su Amazon il cui acquisto</w:t>
      </w:r>
      <w:r w:rsidR="00556B1F">
        <w:t xml:space="preserve"> </w:t>
      </w:r>
      <w:r w:rsidR="00556B1F" w:rsidRPr="001C651D">
        <w:t>diretto</w:t>
      </w:r>
      <w:r w:rsidR="00556B1F">
        <w:t xml:space="preserve"> </w:t>
      </w:r>
      <w:r w:rsidR="00556B1F" w:rsidRPr="001C651D">
        <w:t>da parte della stazione appaltante</w:t>
      </w:r>
      <w:r w:rsidRPr="001C651D">
        <w:t>,</w:t>
      </w:r>
      <w:r>
        <w:t xml:space="preserve"> </w:t>
      </w:r>
      <w:r w:rsidR="00556B1F" w:rsidRPr="001C651D">
        <w:t>risulta di impossibile applicazione</w:t>
      </w:r>
      <w:r w:rsidR="00556B1F">
        <w:t xml:space="preserve"> </w:t>
      </w:r>
      <w:r w:rsidR="00556B1F" w:rsidRPr="001C651D">
        <w:t xml:space="preserve">per l’ovvia esigenza di rispettare </w:t>
      </w:r>
      <w:r w:rsidRPr="001C651D">
        <w:t>le</w:t>
      </w:r>
      <w:r>
        <w:t xml:space="preserve"> norme contabili</w:t>
      </w:r>
      <w:r w:rsidR="00556B1F" w:rsidRPr="001C651D">
        <w:t>/fiscali</w:t>
      </w:r>
      <w:r w:rsidR="00556B1F">
        <w:t xml:space="preserve"> </w:t>
      </w:r>
      <w:r>
        <w:t xml:space="preserve"> vigenti, in particolare in relazione al rilascio della fattura</w:t>
      </w:r>
      <w:r w:rsidRPr="001C651D">
        <w:t xml:space="preserve"> </w:t>
      </w:r>
      <w:r>
        <w:t>elettronica e della conseguente applicazione</w:t>
      </w:r>
      <w:r w:rsidRPr="001C651D">
        <w:t xml:space="preserve"> </w:t>
      </w:r>
      <w:r>
        <w:t>dello</w:t>
      </w:r>
      <w:r w:rsidRPr="001C651D">
        <w:t xml:space="preserve"> </w:t>
      </w:r>
      <w:r w:rsidRPr="001C651D">
        <w:rPr>
          <w:i/>
        </w:rPr>
        <w:t>split payment</w:t>
      </w:r>
      <w:r>
        <w:t>,</w:t>
      </w:r>
      <w:r w:rsidRPr="001C651D">
        <w:t xml:space="preserve"> </w:t>
      </w:r>
      <w:r>
        <w:t>con</w:t>
      </w:r>
      <w:r w:rsidRPr="001C651D">
        <w:t xml:space="preserve"> </w:t>
      </w:r>
      <w:r>
        <w:t>conseguente</w:t>
      </w:r>
      <w:r w:rsidRPr="001C651D">
        <w:t xml:space="preserve"> </w:t>
      </w:r>
      <w:r>
        <w:t>limitazione</w:t>
      </w:r>
      <w:r w:rsidRPr="001C651D">
        <w:t xml:space="preserve"> </w:t>
      </w:r>
      <w:r>
        <w:t>delle</w:t>
      </w:r>
      <w:r w:rsidRPr="001C651D">
        <w:t xml:space="preserve"> </w:t>
      </w:r>
      <w:r>
        <w:t>opportunità</w:t>
      </w:r>
      <w:r w:rsidRPr="001C651D">
        <w:t xml:space="preserve"> </w:t>
      </w:r>
      <w:r>
        <w:t>per</w:t>
      </w:r>
      <w:r w:rsidRPr="001C651D">
        <w:t xml:space="preserve"> </w:t>
      </w:r>
      <w:r>
        <w:t>la</w:t>
      </w:r>
      <w:r w:rsidRPr="001C651D">
        <w:t xml:space="preserve"> </w:t>
      </w:r>
      <w:r>
        <w:t>stazione</w:t>
      </w:r>
      <w:r w:rsidRPr="001C651D">
        <w:t xml:space="preserve"> </w:t>
      </w:r>
      <w:r>
        <w:t>appaltante</w:t>
      </w:r>
      <w:r w:rsidR="00556B1F">
        <w:t xml:space="preserve"> in termini </w:t>
      </w:r>
      <w:r w:rsidR="00556B1F" w:rsidRPr="001C651D">
        <w:t>sia qualitativi  sia economici</w:t>
      </w:r>
      <w:r>
        <w:t>;</w:t>
      </w:r>
    </w:p>
    <w:p w:rsidR="00602492" w:rsidRDefault="00330D61">
      <w:pPr>
        <w:pStyle w:val="Corpotesto"/>
        <w:spacing w:before="62" w:line="240" w:lineRule="exact"/>
        <w:ind w:left="535"/>
      </w:pPr>
      <w:r>
        <w:t>CONSIDERATO</w:t>
      </w:r>
      <w:r>
        <w:rPr>
          <w:spacing w:val="-4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t>che:</w:t>
      </w:r>
    </w:p>
    <w:p w:rsidR="00602492" w:rsidRDefault="00330D61">
      <w:pPr>
        <w:pStyle w:val="Paragrafoelenco"/>
        <w:numPr>
          <w:ilvl w:val="0"/>
          <w:numId w:val="5"/>
        </w:numPr>
        <w:tabs>
          <w:tab w:val="left" w:pos="786"/>
        </w:tabs>
        <w:spacing w:line="237" w:lineRule="auto"/>
        <w:ind w:right="243"/>
        <w:rPr>
          <w:sz w:val="20"/>
        </w:rPr>
      </w:pP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1"/>
          <w:sz w:val="20"/>
        </w:rPr>
        <w:t xml:space="preserve"> </w:t>
      </w:r>
      <w:r>
        <w:rPr>
          <w:sz w:val="20"/>
        </w:rPr>
        <w:t>locali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importi</w:t>
      </w:r>
      <w:r>
        <w:rPr>
          <w:spacing w:val="1"/>
          <w:sz w:val="20"/>
        </w:rPr>
        <w:t xml:space="preserve"> </w:t>
      </w:r>
      <w:r>
        <w:rPr>
          <w:sz w:val="20"/>
        </w:rPr>
        <w:t>inferiori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cinquemila</w:t>
      </w:r>
      <w:r>
        <w:rPr>
          <w:spacing w:val="1"/>
          <w:sz w:val="20"/>
        </w:rPr>
        <w:t xml:space="preserve"> </w:t>
      </w:r>
      <w:r>
        <w:rPr>
          <w:sz w:val="20"/>
        </w:rPr>
        <w:t>euro</w:t>
      </w:r>
      <w:r>
        <w:rPr>
          <w:spacing w:val="1"/>
          <w:sz w:val="20"/>
        </w:rPr>
        <w:t xml:space="preserve"> </w:t>
      </w:r>
      <w:r>
        <w:rPr>
          <w:sz w:val="20"/>
        </w:rPr>
        <w:t>possono</w:t>
      </w:r>
      <w:r>
        <w:rPr>
          <w:spacing w:val="1"/>
          <w:sz w:val="20"/>
        </w:rPr>
        <w:t xml:space="preserve"> </w:t>
      </w:r>
      <w:r>
        <w:rPr>
          <w:sz w:val="20"/>
        </w:rPr>
        <w:t>improntare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propria</w:t>
      </w:r>
      <w:r>
        <w:rPr>
          <w:spacing w:val="45"/>
          <w:sz w:val="20"/>
        </w:rPr>
        <w:t xml:space="preserve"> </w:t>
      </w:r>
      <w:r>
        <w:rPr>
          <w:sz w:val="20"/>
        </w:rPr>
        <w:t>attività</w:t>
      </w:r>
      <w:r>
        <w:rPr>
          <w:spacing w:val="1"/>
          <w:sz w:val="20"/>
        </w:rPr>
        <w:t xml:space="preserve"> </w:t>
      </w:r>
      <w:r>
        <w:rPr>
          <w:sz w:val="20"/>
        </w:rPr>
        <w:t>contrattuale</w:t>
      </w:r>
      <w:r>
        <w:rPr>
          <w:spacing w:val="-2"/>
          <w:sz w:val="20"/>
        </w:rPr>
        <w:t xml:space="preserve"> </w:t>
      </w:r>
      <w:r w:rsidR="00556B1F" w:rsidRPr="001C651D">
        <w:rPr>
          <w:sz w:val="20"/>
        </w:rPr>
        <w:t xml:space="preserve">secondo un discrezionale modello organizzativo a condizione del rispetto dei vincoli sopra citati e dell’economicità delle operazioni  </w:t>
      </w:r>
      <w:r>
        <w:rPr>
          <w:sz w:val="20"/>
        </w:rPr>
        <w:t>non rilevando</w:t>
      </w:r>
      <w:r w:rsidR="00556B1F">
        <w:rPr>
          <w:sz w:val="20"/>
        </w:rPr>
        <w:t xml:space="preserve">, </w:t>
      </w:r>
      <w:r w:rsidR="00556B1F" w:rsidRPr="001C651D">
        <w:rPr>
          <w:sz w:val="20"/>
        </w:rPr>
        <w:t>come sopra evidenziato, alcun obbligo</w:t>
      </w:r>
      <w:r w:rsidR="00556B1F">
        <w:rPr>
          <w:sz w:val="20"/>
        </w:rPr>
        <w:t xml:space="preserve"> </w:t>
      </w:r>
      <w:r w:rsidR="00556B1F" w:rsidRPr="001C651D">
        <w:rPr>
          <w:sz w:val="20"/>
        </w:rPr>
        <w:t>– per micro importi inferiori ai 5mila euro -</w:t>
      </w:r>
      <w:r w:rsidR="00556B1F">
        <w:rPr>
          <w:sz w:val="20"/>
        </w:rPr>
        <w:t xml:space="preserve"> </w:t>
      </w:r>
      <w:r>
        <w:rPr>
          <w:sz w:val="20"/>
        </w:rPr>
        <w:t xml:space="preserve"> di</w:t>
      </w:r>
      <w:r w:rsidRPr="001C651D">
        <w:rPr>
          <w:sz w:val="20"/>
        </w:rPr>
        <w:t xml:space="preserve"> </w:t>
      </w:r>
      <w:r>
        <w:rPr>
          <w:sz w:val="20"/>
        </w:rPr>
        <w:t>ricorso ai mercati</w:t>
      </w:r>
      <w:r w:rsidRPr="001C651D">
        <w:rPr>
          <w:sz w:val="20"/>
        </w:rPr>
        <w:t xml:space="preserve"> </w:t>
      </w:r>
      <w:r>
        <w:rPr>
          <w:sz w:val="20"/>
        </w:rPr>
        <w:t>elettronici</w:t>
      </w:r>
      <w:r w:rsidRPr="001C651D">
        <w:rPr>
          <w:sz w:val="20"/>
        </w:rPr>
        <w:t xml:space="preserve"> </w:t>
      </w:r>
      <w:r>
        <w:rPr>
          <w:sz w:val="20"/>
        </w:rPr>
        <w:t>pubblici;</w:t>
      </w:r>
    </w:p>
    <w:p w:rsidR="00602492" w:rsidRDefault="00330D61">
      <w:pPr>
        <w:pStyle w:val="Paragrafoelenco"/>
        <w:numPr>
          <w:ilvl w:val="0"/>
          <w:numId w:val="5"/>
        </w:numPr>
        <w:tabs>
          <w:tab w:val="left" w:pos="786"/>
        </w:tabs>
        <w:ind w:right="247"/>
        <w:rPr>
          <w:sz w:val="20"/>
        </w:rPr>
      </w:pPr>
      <w:r>
        <w:rPr>
          <w:sz w:val="20"/>
        </w:rPr>
        <w:t>per effetto di specifiche analisi di mercato</w:t>
      </w:r>
      <w:r w:rsidR="00556B1F">
        <w:rPr>
          <w:sz w:val="20"/>
        </w:rPr>
        <w:t xml:space="preserve"> </w:t>
      </w:r>
      <w:r>
        <w:rPr>
          <w:sz w:val="20"/>
        </w:rPr>
        <w:t xml:space="preserve">è emerso che i prodotti e i servizi presenti in Amazon, oltre </w:t>
      </w:r>
      <w:r w:rsidRPr="001C651D">
        <w:rPr>
          <w:sz w:val="20"/>
        </w:rPr>
        <w:t xml:space="preserve">ad </w:t>
      </w:r>
      <w:r w:rsidR="00556B1F" w:rsidRPr="001C651D">
        <w:rPr>
          <w:sz w:val="20"/>
        </w:rPr>
        <w:t>assicurare una maggior immediatezza di acquisto</w:t>
      </w:r>
      <w:r w:rsidR="00556B1F">
        <w:rPr>
          <w:sz w:val="20"/>
        </w:rPr>
        <w:t xml:space="preserve"> </w:t>
      </w:r>
      <w:r w:rsidR="00556B1F" w:rsidRPr="001C651D">
        <w:rPr>
          <w:sz w:val="20"/>
        </w:rPr>
        <w:t>(non risultando soggette a vincoli quantitativi</w:t>
      </w:r>
      <w:r w:rsidR="00556B1F">
        <w:rPr>
          <w:sz w:val="20"/>
        </w:rPr>
        <w:t xml:space="preserve">) </w:t>
      </w:r>
      <w:r w:rsidR="00556B1F" w:rsidRPr="001C651D">
        <w:rPr>
          <w:sz w:val="20"/>
        </w:rPr>
        <w:t>presentano</w:t>
      </w:r>
      <w:r w:rsidR="00556B1F">
        <w:rPr>
          <w:sz w:val="20"/>
        </w:rPr>
        <w:t xml:space="preserve"> </w:t>
      </w:r>
      <w:r>
        <w:rPr>
          <w:sz w:val="20"/>
        </w:rPr>
        <w:t>le</w:t>
      </w:r>
      <w:r w:rsidRPr="001C651D">
        <w:rPr>
          <w:sz w:val="20"/>
        </w:rPr>
        <w:t xml:space="preserve"> </w:t>
      </w:r>
      <w:r>
        <w:rPr>
          <w:sz w:val="20"/>
        </w:rPr>
        <w:t xml:space="preserve">caratteristiche tecniche </w:t>
      </w:r>
      <w:r w:rsidR="00556B1F" w:rsidRPr="001C651D">
        <w:rPr>
          <w:sz w:val="20"/>
        </w:rPr>
        <w:t>assolutamente adeguate</w:t>
      </w:r>
      <w:r w:rsidR="00556B1F">
        <w:rPr>
          <w:sz w:val="20"/>
        </w:rPr>
        <w:t xml:space="preserve"> </w:t>
      </w:r>
      <w:r>
        <w:rPr>
          <w:sz w:val="20"/>
        </w:rPr>
        <w:t xml:space="preserve">alle esigenze della stazione appaltante, </w:t>
      </w:r>
      <w:r w:rsidR="00556B1F">
        <w:rPr>
          <w:sz w:val="20"/>
        </w:rPr>
        <w:t xml:space="preserve">e, </w:t>
      </w:r>
      <w:r w:rsidR="00556B1F" w:rsidRPr="001C651D">
        <w:rPr>
          <w:sz w:val="20"/>
        </w:rPr>
        <w:t>non ultimo,</w:t>
      </w:r>
      <w:r w:rsidR="00556B1F">
        <w:rPr>
          <w:sz w:val="20"/>
        </w:rPr>
        <w:t xml:space="preserve"> </w:t>
      </w:r>
      <w:r>
        <w:rPr>
          <w:sz w:val="20"/>
        </w:rPr>
        <w:t>possono essere acquisiti a prezzi più</w:t>
      </w:r>
      <w:r w:rsidRPr="001C651D">
        <w:rPr>
          <w:sz w:val="20"/>
        </w:rPr>
        <w:t xml:space="preserve"> </w:t>
      </w:r>
      <w:r>
        <w:rPr>
          <w:sz w:val="20"/>
        </w:rPr>
        <w:t>convenienti;</w:t>
      </w:r>
    </w:p>
    <w:p w:rsidR="00602492" w:rsidRDefault="00330D61">
      <w:pPr>
        <w:pStyle w:val="Paragrafoelenco"/>
        <w:numPr>
          <w:ilvl w:val="0"/>
          <w:numId w:val="5"/>
        </w:numPr>
        <w:tabs>
          <w:tab w:val="left" w:pos="786"/>
        </w:tabs>
        <w:spacing w:line="237" w:lineRule="auto"/>
        <w:ind w:right="246"/>
        <w:rPr>
          <w:sz w:val="20"/>
        </w:rPr>
      </w:pPr>
      <w:r>
        <w:rPr>
          <w:sz w:val="20"/>
        </w:rPr>
        <w:t>tuttavia una delle maggiori problematiche per tale modalità di acquisto verso Amazon è relativa all’acquisizione</w:t>
      </w:r>
      <w:r w:rsidRPr="001C651D">
        <w:rPr>
          <w:sz w:val="20"/>
        </w:rPr>
        <w:t xml:space="preserve"> </w:t>
      </w:r>
      <w:r>
        <w:rPr>
          <w:sz w:val="20"/>
        </w:rPr>
        <w:t>corretta</w:t>
      </w:r>
      <w:r w:rsidRPr="001C651D">
        <w:rPr>
          <w:sz w:val="20"/>
        </w:rPr>
        <w:t xml:space="preserve"> </w:t>
      </w:r>
      <w:r>
        <w:rPr>
          <w:sz w:val="20"/>
        </w:rPr>
        <w:t>dei documenti fiscali</w:t>
      </w:r>
      <w:r w:rsidRPr="001C651D">
        <w:rPr>
          <w:sz w:val="20"/>
        </w:rPr>
        <w:t xml:space="preserve"> </w:t>
      </w:r>
      <w:r>
        <w:rPr>
          <w:sz w:val="20"/>
        </w:rPr>
        <w:t>e, in particolare, della</w:t>
      </w:r>
      <w:r w:rsidRPr="001C651D">
        <w:rPr>
          <w:sz w:val="20"/>
        </w:rPr>
        <w:t xml:space="preserve"> </w:t>
      </w:r>
      <w:r>
        <w:rPr>
          <w:sz w:val="20"/>
        </w:rPr>
        <w:t>fattura elettronica;</w:t>
      </w:r>
    </w:p>
    <w:p w:rsidR="00602492" w:rsidRDefault="00556B1F">
      <w:pPr>
        <w:pStyle w:val="Paragrafoelenco"/>
        <w:numPr>
          <w:ilvl w:val="0"/>
          <w:numId w:val="5"/>
        </w:numPr>
        <w:tabs>
          <w:tab w:val="left" w:pos="786"/>
        </w:tabs>
        <w:ind w:right="237"/>
        <w:rPr>
          <w:sz w:val="20"/>
        </w:rPr>
      </w:pPr>
      <w:r w:rsidRPr="001C651D">
        <w:rPr>
          <w:sz w:val="20"/>
        </w:rPr>
        <w:t xml:space="preserve">si ritiene </w:t>
      </w:r>
      <w:r w:rsidR="00330D61" w:rsidRPr="001C651D">
        <w:rPr>
          <w:sz w:val="20"/>
        </w:rPr>
        <w:t>possibile</w:t>
      </w:r>
      <w:r w:rsidRPr="001C651D">
        <w:rPr>
          <w:sz w:val="20"/>
        </w:rPr>
        <w:t>, non risultando espresse norme contrarie</w:t>
      </w:r>
      <w:r>
        <w:rPr>
          <w:sz w:val="20"/>
        </w:rPr>
        <w:t xml:space="preserve">, </w:t>
      </w:r>
      <w:r w:rsidR="00330D61">
        <w:rPr>
          <w:sz w:val="20"/>
        </w:rPr>
        <w:t xml:space="preserve"> coniugare detta esigenza con i servizi apprestati dall’associazione ASMEL che consente all’Ente, senza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>costi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>aggiuntivi,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>di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>ricevere regolare fattura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>elettronica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>relativa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>all’acquisto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>effettuato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>in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>totale autonomia</w:t>
      </w:r>
      <w:r w:rsidR="00330D61" w:rsidRPr="001C651D">
        <w:rPr>
          <w:sz w:val="20"/>
        </w:rPr>
        <w:t xml:space="preserve"> da </w:t>
      </w:r>
      <w:r w:rsidR="00331432" w:rsidRPr="001C651D">
        <w:rPr>
          <w:sz w:val="20"/>
        </w:rPr>
        <w:t xml:space="preserve">               </w:t>
      </w:r>
      <w:r w:rsidR="00330D61" w:rsidRPr="001C651D">
        <w:rPr>
          <w:sz w:val="20"/>
        </w:rPr>
        <w:t>parte</w:t>
      </w:r>
      <w:r w:rsidR="00330D61">
        <w:rPr>
          <w:sz w:val="20"/>
        </w:rPr>
        <w:t xml:space="preserve"> </w:t>
      </w:r>
      <w:r w:rsidR="00330D61" w:rsidRPr="001C651D">
        <w:rPr>
          <w:sz w:val="20"/>
        </w:rPr>
        <w:t>d</w:t>
      </w:r>
      <w:r w:rsidR="00331432" w:rsidRPr="001C651D">
        <w:rPr>
          <w:sz w:val="20"/>
        </w:rPr>
        <w:t>i questa</w:t>
      </w:r>
      <w:r w:rsidR="00331432">
        <w:rPr>
          <w:sz w:val="20"/>
        </w:rPr>
        <w:t xml:space="preserve"> </w:t>
      </w:r>
      <w:r w:rsidR="00330D61">
        <w:rPr>
          <w:sz w:val="20"/>
        </w:rPr>
        <w:t xml:space="preserve"> stazione appaltante </w:t>
      </w:r>
      <w:r w:rsidR="00330D61" w:rsidRPr="001C651D">
        <w:rPr>
          <w:sz w:val="20"/>
        </w:rPr>
        <w:t>e</w:t>
      </w:r>
      <w:r w:rsidR="00331432" w:rsidRPr="001C651D">
        <w:rPr>
          <w:sz w:val="20"/>
        </w:rPr>
        <w:t>d</w:t>
      </w:r>
      <w:r w:rsidR="00330D61">
        <w:rPr>
          <w:sz w:val="20"/>
        </w:rPr>
        <w:t xml:space="preserve"> agli uffici di procedere con la c.d. scissione dei pagamenti (</w:t>
      </w:r>
      <w:r w:rsidR="00330D61" w:rsidRPr="001C651D">
        <w:rPr>
          <w:sz w:val="20"/>
        </w:rPr>
        <w:t>split payment</w:t>
      </w:r>
      <w:r w:rsidR="00330D61">
        <w:rPr>
          <w:sz w:val="20"/>
        </w:rPr>
        <w:t>),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 xml:space="preserve">attivando procedure perfettamente </w:t>
      </w:r>
      <w:r w:rsidR="00331432" w:rsidRPr="001C651D">
        <w:rPr>
          <w:sz w:val="20"/>
        </w:rPr>
        <w:t>coerenti</w:t>
      </w:r>
      <w:r w:rsidR="00331432">
        <w:rPr>
          <w:sz w:val="20"/>
        </w:rPr>
        <w:t xml:space="preserve"> </w:t>
      </w:r>
      <w:r w:rsidR="00330D61">
        <w:rPr>
          <w:sz w:val="20"/>
        </w:rPr>
        <w:t xml:space="preserve"> con le regole contabili e amministrative e con le disposizioni del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>codice</w:t>
      </w:r>
      <w:r w:rsidR="00330D61" w:rsidRPr="001C651D">
        <w:rPr>
          <w:sz w:val="20"/>
        </w:rPr>
        <w:t xml:space="preserve"> </w:t>
      </w:r>
      <w:r w:rsidR="00330D61">
        <w:rPr>
          <w:sz w:val="20"/>
        </w:rPr>
        <w:t>dei contratti;</w:t>
      </w:r>
    </w:p>
    <w:p w:rsidR="00602492" w:rsidRPr="001C651D" w:rsidRDefault="00330D61">
      <w:pPr>
        <w:pStyle w:val="Paragrafoelenco"/>
        <w:numPr>
          <w:ilvl w:val="0"/>
          <w:numId w:val="5"/>
        </w:numPr>
        <w:tabs>
          <w:tab w:val="left" w:pos="786"/>
        </w:tabs>
        <w:ind w:right="246"/>
        <w:rPr>
          <w:sz w:val="20"/>
        </w:rPr>
      </w:pPr>
      <w:r>
        <w:rPr>
          <w:sz w:val="20"/>
        </w:rPr>
        <w:t>tale modalità può consentire un notevole risparmio di risorse per l’Ente in quanto apre lo stesso alla possibilità di</w:t>
      </w:r>
      <w:r w:rsidRPr="001C651D">
        <w:rPr>
          <w:sz w:val="20"/>
        </w:rPr>
        <w:t xml:space="preserve"> </w:t>
      </w:r>
      <w:r>
        <w:rPr>
          <w:sz w:val="20"/>
        </w:rPr>
        <w:t>verificare</w:t>
      </w:r>
      <w:r w:rsidRPr="001C651D">
        <w:rPr>
          <w:sz w:val="20"/>
        </w:rPr>
        <w:t xml:space="preserve"> </w:t>
      </w:r>
      <w:r>
        <w:rPr>
          <w:sz w:val="20"/>
        </w:rPr>
        <w:t>sul</w:t>
      </w:r>
      <w:r w:rsidRPr="001C651D">
        <w:rPr>
          <w:sz w:val="20"/>
        </w:rPr>
        <w:t xml:space="preserve"> </w:t>
      </w:r>
      <w:r>
        <w:rPr>
          <w:sz w:val="20"/>
        </w:rPr>
        <w:t>mercato</w:t>
      </w:r>
      <w:r w:rsidRPr="001C651D">
        <w:rPr>
          <w:sz w:val="20"/>
        </w:rPr>
        <w:t xml:space="preserve"> </w:t>
      </w:r>
      <w:r>
        <w:rPr>
          <w:sz w:val="20"/>
        </w:rPr>
        <w:t>condizioni</w:t>
      </w:r>
      <w:r w:rsidRPr="001C651D">
        <w:rPr>
          <w:sz w:val="20"/>
        </w:rPr>
        <w:t xml:space="preserve"> </w:t>
      </w:r>
      <w:r>
        <w:rPr>
          <w:sz w:val="20"/>
        </w:rPr>
        <w:t>economicamente</w:t>
      </w:r>
      <w:r w:rsidRPr="001C651D">
        <w:rPr>
          <w:sz w:val="20"/>
        </w:rPr>
        <w:t xml:space="preserve"> </w:t>
      </w:r>
      <w:r>
        <w:rPr>
          <w:sz w:val="20"/>
        </w:rPr>
        <w:t>più</w:t>
      </w:r>
      <w:r w:rsidRPr="001C651D">
        <w:rPr>
          <w:sz w:val="20"/>
        </w:rPr>
        <w:t xml:space="preserve"> </w:t>
      </w:r>
      <w:r>
        <w:rPr>
          <w:sz w:val="20"/>
        </w:rPr>
        <w:t>vantaggiose</w:t>
      </w:r>
      <w:r w:rsidRPr="001C651D">
        <w:rPr>
          <w:sz w:val="20"/>
        </w:rPr>
        <w:t xml:space="preserve"> </w:t>
      </w:r>
      <w:r>
        <w:rPr>
          <w:sz w:val="20"/>
        </w:rPr>
        <w:t>in</w:t>
      </w:r>
      <w:r w:rsidRPr="001C651D">
        <w:rPr>
          <w:sz w:val="20"/>
        </w:rPr>
        <w:t xml:space="preserve"> </w:t>
      </w:r>
      <w:r>
        <w:rPr>
          <w:sz w:val="20"/>
        </w:rPr>
        <w:t>assoluta</w:t>
      </w:r>
      <w:r w:rsidRPr="001C651D">
        <w:rPr>
          <w:sz w:val="20"/>
        </w:rPr>
        <w:t xml:space="preserve"> </w:t>
      </w:r>
      <w:r>
        <w:rPr>
          <w:sz w:val="20"/>
        </w:rPr>
        <w:t>trasparenza</w:t>
      </w:r>
      <w:r w:rsidRPr="001C651D">
        <w:rPr>
          <w:sz w:val="20"/>
        </w:rPr>
        <w:t xml:space="preserve"> </w:t>
      </w:r>
      <w:r>
        <w:rPr>
          <w:sz w:val="20"/>
        </w:rPr>
        <w:t>e</w:t>
      </w:r>
      <w:r w:rsidRPr="001C651D">
        <w:rPr>
          <w:sz w:val="20"/>
        </w:rPr>
        <w:t xml:space="preserve"> </w:t>
      </w:r>
      <w:r>
        <w:rPr>
          <w:sz w:val="20"/>
        </w:rPr>
        <w:t>tracciabilità</w:t>
      </w:r>
      <w:r w:rsidRPr="001C651D">
        <w:rPr>
          <w:sz w:val="20"/>
        </w:rPr>
        <w:t xml:space="preserve"> </w:t>
      </w:r>
      <w:r>
        <w:rPr>
          <w:sz w:val="20"/>
        </w:rPr>
        <w:t>telematica permettendo in tal modo di perseguire coerentemente i propri obiettivi di pubblico interesse nel</w:t>
      </w:r>
      <w:r w:rsidRPr="001C651D">
        <w:rPr>
          <w:sz w:val="20"/>
        </w:rPr>
        <w:t xml:space="preserve"> </w:t>
      </w:r>
      <w:r>
        <w:rPr>
          <w:sz w:val="20"/>
        </w:rPr>
        <w:t>rispetto</w:t>
      </w:r>
      <w:r w:rsidRPr="001C651D">
        <w:rPr>
          <w:sz w:val="20"/>
        </w:rPr>
        <w:t xml:space="preserve"> </w:t>
      </w:r>
      <w:r>
        <w:rPr>
          <w:sz w:val="20"/>
        </w:rPr>
        <w:t>dei principi di efficacia, efficienza</w:t>
      </w:r>
      <w:r w:rsidRPr="001C651D">
        <w:rPr>
          <w:sz w:val="20"/>
        </w:rPr>
        <w:t xml:space="preserve"> </w:t>
      </w:r>
      <w:r>
        <w:rPr>
          <w:sz w:val="20"/>
        </w:rPr>
        <w:t>ed economicità</w:t>
      </w:r>
      <w:r w:rsidR="002E447C">
        <w:rPr>
          <w:sz w:val="20"/>
        </w:rPr>
        <w:t xml:space="preserve"> </w:t>
      </w:r>
      <w:r w:rsidR="002E447C" w:rsidRPr="001C651D">
        <w:rPr>
          <w:sz w:val="20"/>
        </w:rPr>
        <w:t>e, non ultimo, consente un importante grande risparmio di tempo</w:t>
      </w:r>
      <w:r w:rsidR="002E447C">
        <w:rPr>
          <w:sz w:val="20"/>
        </w:rPr>
        <w:t xml:space="preserve"> </w:t>
      </w:r>
      <w:r w:rsidR="002E447C" w:rsidRPr="001C651D">
        <w:rPr>
          <w:sz w:val="20"/>
        </w:rPr>
        <w:t>attraverso un modello organizzativo che non presenta particolari difficoltà tecnico/amministrative</w:t>
      </w:r>
      <w:r w:rsidRPr="001C651D">
        <w:rPr>
          <w:sz w:val="20"/>
        </w:rPr>
        <w:t>;</w:t>
      </w:r>
    </w:p>
    <w:p w:rsidR="00602492" w:rsidRPr="001C651D" w:rsidRDefault="00330D61">
      <w:pPr>
        <w:pStyle w:val="Corpotesto"/>
        <w:spacing w:before="23"/>
        <w:ind w:left="535"/>
        <w:rPr>
          <w:szCs w:val="22"/>
        </w:rPr>
      </w:pPr>
      <w:r w:rsidRPr="001C651D">
        <w:rPr>
          <w:szCs w:val="22"/>
        </w:rPr>
        <w:t>ATTESO che:</w:t>
      </w:r>
    </w:p>
    <w:p w:rsidR="00602492" w:rsidRDefault="00330D61">
      <w:pPr>
        <w:pStyle w:val="Paragrafoelenco"/>
        <w:numPr>
          <w:ilvl w:val="0"/>
          <w:numId w:val="4"/>
        </w:numPr>
        <w:tabs>
          <w:tab w:val="left" w:pos="644"/>
        </w:tabs>
        <w:spacing w:before="76"/>
        <w:ind w:right="283"/>
        <w:rPr>
          <w:sz w:val="18"/>
        </w:rPr>
      </w:pPr>
      <w:r>
        <w:rPr>
          <w:sz w:val="18"/>
        </w:rPr>
        <w:t>in linea con quanto disposto dalle Linee Guida n. 4, di attuazione del Decreto Legislativo 18 aprile 2016, n. 50, recanti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“Procedure per l’affidamento dei contratti pubblici di </w:t>
      </w:r>
      <w:r w:rsidRPr="001C651D">
        <w:rPr>
          <w:sz w:val="18"/>
        </w:rPr>
        <w:t>importo inferiore alle soglie di rilevanza comunitaria, indagini di mercato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e formazione e gestione degli elenchi di operatori economici” approvate dal Consiglio dell’Autorità con Delibera n. 1097 del 26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 xml:space="preserve">ottobre 2016 e dal parere del Consiglio di Stato n. 1312/2019, attraverso il descritto </w:t>
      </w:r>
      <w:r w:rsidRPr="001C651D">
        <w:rPr>
          <w:i/>
          <w:sz w:val="18"/>
        </w:rPr>
        <w:t>modus operandi</w:t>
      </w:r>
      <w:r w:rsidRPr="001C651D">
        <w:rPr>
          <w:sz w:val="18"/>
        </w:rPr>
        <w:t xml:space="preserve"> l’acquisizione di beni e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servizi avviene previa escussione informale</w:t>
      </w:r>
      <w:r w:rsidR="002E447C" w:rsidRPr="001C651D">
        <w:rPr>
          <w:sz w:val="18"/>
        </w:rPr>
        <w:t xml:space="preserve"> – condotta direttamente dal RUP - </w:t>
      </w:r>
      <w:r w:rsidRPr="001C651D">
        <w:rPr>
          <w:sz w:val="18"/>
        </w:rPr>
        <w:t xml:space="preserve"> di una più amplia</w:t>
      </w:r>
      <w:r>
        <w:rPr>
          <w:sz w:val="18"/>
        </w:rPr>
        <w:t xml:space="preserve"> platea di fornitori, realizzando, quindi, il pieno rispetto della</w:t>
      </w:r>
      <w:r>
        <w:rPr>
          <w:spacing w:val="1"/>
          <w:sz w:val="18"/>
        </w:rPr>
        <w:t xml:space="preserve"> </w:t>
      </w:r>
      <w:r>
        <w:rPr>
          <w:sz w:val="18"/>
        </w:rPr>
        <w:t>libertà</w:t>
      </w:r>
      <w:r>
        <w:rPr>
          <w:spacing w:val="-2"/>
          <w:sz w:val="18"/>
        </w:rPr>
        <w:t xml:space="preserve"> </w:t>
      </w:r>
      <w:r>
        <w:rPr>
          <w:sz w:val="18"/>
        </w:rPr>
        <w:t>concorrenziale;</w:t>
      </w:r>
    </w:p>
    <w:p w:rsidR="00602492" w:rsidRDefault="00330D61">
      <w:pPr>
        <w:pStyle w:val="Paragrafoelenco"/>
        <w:numPr>
          <w:ilvl w:val="0"/>
          <w:numId w:val="4"/>
        </w:numPr>
        <w:tabs>
          <w:tab w:val="left" w:pos="644"/>
        </w:tabs>
        <w:ind w:right="288"/>
        <w:rPr>
          <w:sz w:val="18"/>
        </w:rPr>
      </w:pPr>
      <w:r>
        <w:rPr>
          <w:sz w:val="18"/>
        </w:rPr>
        <w:t>tale modalità</w:t>
      </w:r>
      <w:r>
        <w:rPr>
          <w:spacing w:val="1"/>
          <w:sz w:val="18"/>
        </w:rPr>
        <w:t xml:space="preserve"> </w:t>
      </w:r>
      <w:r>
        <w:rPr>
          <w:sz w:val="18"/>
        </w:rPr>
        <w:t>di acquisto può consentire un notevole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risparmio di risorse in </w:t>
      </w:r>
      <w:r w:rsidRPr="001C651D">
        <w:rPr>
          <w:sz w:val="18"/>
        </w:rPr>
        <w:t>capo all’Ente in</w:t>
      </w:r>
      <w:r w:rsidRPr="001C651D">
        <w:rPr>
          <w:spacing w:val="40"/>
          <w:sz w:val="18"/>
        </w:rPr>
        <w:t xml:space="preserve"> </w:t>
      </w:r>
      <w:r w:rsidRPr="001C651D">
        <w:rPr>
          <w:sz w:val="18"/>
        </w:rPr>
        <w:t>quanto</w:t>
      </w:r>
      <w:r w:rsidR="00851A9C" w:rsidRPr="001C651D">
        <w:rPr>
          <w:sz w:val="18"/>
        </w:rPr>
        <w:t xml:space="preserve">, come sopra già riportato, </w:t>
      </w:r>
      <w:r w:rsidRPr="001C651D">
        <w:rPr>
          <w:sz w:val="18"/>
        </w:rPr>
        <w:t xml:space="preserve"> apre lo stesso alla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possibilità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di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verificare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sul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mercato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condizioni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economicamente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più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vantaggiose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in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assoluta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trasparenza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e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lastRenderedPageBreak/>
        <w:t>tracciabilità</w:t>
      </w:r>
      <w:r w:rsidRPr="001C651D">
        <w:rPr>
          <w:spacing w:val="1"/>
          <w:sz w:val="18"/>
        </w:rPr>
        <w:t xml:space="preserve"> </w:t>
      </w:r>
      <w:r w:rsidRPr="001C651D">
        <w:rPr>
          <w:sz w:val="18"/>
        </w:rPr>
        <w:t>telematica, consentendo in tal modo di perseguire coerentemente i propri obiettivi di pubblico interesse</w:t>
      </w:r>
      <w:r>
        <w:rPr>
          <w:sz w:val="18"/>
        </w:rPr>
        <w:t xml:space="preserve"> nel rispetto dei</w:t>
      </w:r>
      <w:r>
        <w:rPr>
          <w:spacing w:val="1"/>
          <w:sz w:val="18"/>
        </w:rPr>
        <w:t xml:space="preserve"> </w:t>
      </w:r>
      <w:r>
        <w:rPr>
          <w:sz w:val="18"/>
        </w:rPr>
        <w:t>principi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efficacia, efficienza</w:t>
      </w:r>
      <w:r>
        <w:rPr>
          <w:spacing w:val="-1"/>
          <w:sz w:val="18"/>
        </w:rPr>
        <w:t xml:space="preserve"> </w:t>
      </w:r>
      <w:r>
        <w:rPr>
          <w:sz w:val="18"/>
        </w:rPr>
        <w:t>ed</w:t>
      </w:r>
      <w:r>
        <w:rPr>
          <w:spacing w:val="1"/>
          <w:sz w:val="18"/>
        </w:rPr>
        <w:t xml:space="preserve"> </w:t>
      </w:r>
      <w:r>
        <w:rPr>
          <w:sz w:val="18"/>
        </w:rPr>
        <w:t>economicità;</w:t>
      </w:r>
    </w:p>
    <w:p w:rsidR="00602492" w:rsidRDefault="00330D61">
      <w:pPr>
        <w:pStyle w:val="Paragrafoelenco"/>
        <w:numPr>
          <w:ilvl w:val="0"/>
          <w:numId w:val="4"/>
        </w:numPr>
        <w:tabs>
          <w:tab w:val="left" w:pos="644"/>
        </w:tabs>
        <w:ind w:right="290"/>
        <w:rPr>
          <w:sz w:val="18"/>
        </w:rPr>
      </w:pPr>
      <w:r>
        <w:rPr>
          <w:sz w:val="18"/>
        </w:rPr>
        <w:t>l’attivazione di questo servizio non comporta ulteriori costi per l’ente, in caso di rispetto del disciplinare a tal fine predisposto</w:t>
      </w:r>
      <w:r>
        <w:rPr>
          <w:spacing w:val="1"/>
          <w:sz w:val="18"/>
        </w:rPr>
        <w:t xml:space="preserve"> </w:t>
      </w:r>
      <w:r>
        <w:rPr>
          <w:sz w:val="18"/>
        </w:rPr>
        <w:t>dall’ASMEL;</w:t>
      </w:r>
    </w:p>
    <w:p w:rsidR="00602492" w:rsidRDefault="00330D61">
      <w:pPr>
        <w:pStyle w:val="Corpotesto"/>
        <w:spacing w:before="39"/>
        <w:ind w:left="331" w:right="168"/>
        <w:jc w:val="both"/>
      </w:pPr>
      <w:r>
        <w:t xml:space="preserve">DATO ATTO che con </w:t>
      </w:r>
      <w:r w:rsidRPr="001C651D">
        <w:rPr>
          <w:highlight w:val="yellow"/>
        </w:rPr>
        <w:t xml:space="preserve">determinazione </w:t>
      </w:r>
      <w:r w:rsidR="001C651D" w:rsidRPr="001C651D">
        <w:rPr>
          <w:highlight w:val="yellow"/>
        </w:rPr>
        <w:t>XXX del XXX</w:t>
      </w:r>
      <w:r>
        <w:t>, esecutiva ai sensi di legge, l’Ente ha provveduto all’adesione</w:t>
      </w:r>
      <w:r>
        <w:rPr>
          <w:spacing w:val="1"/>
        </w:rPr>
        <w:t xml:space="preserve"> </w:t>
      </w:r>
      <w:r>
        <w:t>al servizio Micro Acquisti di ASMEL approvando il disciplinare operativo ASMEL per gli acquisti su Amazon predisposto a</w:t>
      </w:r>
      <w:r>
        <w:rPr>
          <w:spacing w:val="-43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dall’Associazione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 Sussidiarietà e</w:t>
      </w:r>
      <w:r>
        <w:rPr>
          <w:spacing w:val="-2"/>
        </w:rPr>
        <w:t xml:space="preserve"> </w:t>
      </w:r>
      <w:r>
        <w:t>la Modernizzazione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Locali;</w:t>
      </w:r>
    </w:p>
    <w:p w:rsidR="00602492" w:rsidRDefault="00330D61">
      <w:pPr>
        <w:pStyle w:val="Corpotesto"/>
        <w:spacing w:before="62"/>
        <w:ind w:left="331" w:right="161"/>
        <w:jc w:val="both"/>
      </w:pPr>
      <w:r>
        <w:t>CONSIDERATO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dall’indagine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mercato</w:t>
      </w:r>
      <w:r>
        <w:rPr>
          <w:spacing w:val="1"/>
        </w:rPr>
        <w:t xml:space="preserve"> </w:t>
      </w:r>
      <w:r>
        <w:t>effettuata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diversi</w:t>
      </w:r>
      <w:r>
        <w:rPr>
          <w:spacing w:val="1"/>
        </w:rPr>
        <w:t xml:space="preserve"> </w:t>
      </w:r>
      <w:r>
        <w:t>fornitori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emerso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fra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economiche e prestazionali più convenienti per l’Ente si sono rilevate quelle presenti sulla Piattaforma Amazon e che</w:t>
      </w:r>
      <w:r>
        <w:rPr>
          <w:spacing w:val="1"/>
        </w:rPr>
        <w:t xml:space="preserve"> </w:t>
      </w:r>
      <w:r>
        <w:t>pertanto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dell’Ente</w:t>
      </w:r>
      <w:r>
        <w:rPr>
          <w:spacing w:val="-1"/>
        </w:rPr>
        <w:t xml:space="preserve"> </w:t>
      </w:r>
      <w:r>
        <w:t>agire</w:t>
      </w:r>
      <w:r>
        <w:rPr>
          <w:spacing w:val="-2"/>
        </w:rPr>
        <w:t xml:space="preserve"> </w:t>
      </w:r>
      <w:r>
        <w:t>in termini di efficacia</w:t>
      </w:r>
      <w:r>
        <w:rPr>
          <w:spacing w:val="-1"/>
        </w:rPr>
        <w:t xml:space="preserve"> </w:t>
      </w:r>
      <w:r>
        <w:t>economizzando le risorse</w:t>
      </w:r>
      <w:r>
        <w:rPr>
          <w:spacing w:val="-2"/>
        </w:rPr>
        <w:t xml:space="preserve"> </w:t>
      </w:r>
      <w:r>
        <w:t>assegnate;</w:t>
      </w:r>
    </w:p>
    <w:p w:rsidR="00602492" w:rsidRPr="001C651D" w:rsidRDefault="00330D61">
      <w:pPr>
        <w:pStyle w:val="Corpotesto"/>
        <w:spacing w:before="60"/>
        <w:ind w:left="331" w:right="159"/>
        <w:jc w:val="both"/>
      </w:pPr>
      <w:r>
        <w:t xml:space="preserve">ATTESO </w:t>
      </w:r>
      <w:r w:rsidRPr="001C651D">
        <w:t xml:space="preserve">che in data </w:t>
      </w:r>
      <w:r w:rsidR="001C651D" w:rsidRPr="001C651D">
        <w:t>XXX</w:t>
      </w:r>
      <w:r w:rsidRPr="001C651D">
        <w:t xml:space="preserve"> l’Ufficio ha trasmesso alla ASMEL la richiesta di disponibilità all’acquisto dei prodotti</w:t>
      </w:r>
      <w:r w:rsidRPr="001C651D">
        <w:rPr>
          <w:spacing w:val="1"/>
        </w:rPr>
        <w:t xml:space="preserve"> </w:t>
      </w:r>
      <w:r w:rsidRPr="001C651D">
        <w:t>elencati</w:t>
      </w:r>
      <w:r w:rsidRPr="001C651D">
        <w:rPr>
          <w:spacing w:val="-1"/>
        </w:rPr>
        <w:t xml:space="preserve"> </w:t>
      </w:r>
      <w:r w:rsidRPr="001C651D">
        <w:t>e</w:t>
      </w:r>
      <w:r w:rsidRPr="001C651D">
        <w:rPr>
          <w:spacing w:val="-1"/>
        </w:rPr>
        <w:t xml:space="preserve"> </w:t>
      </w:r>
      <w:r w:rsidRPr="001C651D">
        <w:t>descritti nel dispositivo del</w:t>
      </w:r>
      <w:r w:rsidRPr="001C651D">
        <w:rPr>
          <w:spacing w:val="-1"/>
        </w:rPr>
        <w:t xml:space="preserve"> </w:t>
      </w:r>
      <w:r w:rsidRPr="001C651D">
        <w:t>presente</w:t>
      </w:r>
      <w:r w:rsidRPr="001C651D">
        <w:rPr>
          <w:spacing w:val="-1"/>
        </w:rPr>
        <w:t xml:space="preserve"> </w:t>
      </w:r>
      <w:r w:rsidRPr="001C651D">
        <w:t>provvedimento;</w:t>
      </w:r>
    </w:p>
    <w:p w:rsidR="002A0CC4" w:rsidRPr="001C651D" w:rsidRDefault="00330D61" w:rsidP="001C651D">
      <w:pPr>
        <w:spacing w:before="60"/>
        <w:ind w:left="331" w:right="148"/>
        <w:jc w:val="both"/>
        <w:rPr>
          <w:i/>
          <w:strike/>
          <w:sz w:val="18"/>
        </w:rPr>
      </w:pPr>
      <w:r w:rsidRPr="001C651D">
        <w:rPr>
          <w:sz w:val="20"/>
        </w:rPr>
        <w:t xml:space="preserve">VISTO </w:t>
      </w:r>
      <w:r w:rsidR="002A0CC4" w:rsidRPr="001C651D">
        <w:rPr>
          <w:sz w:val="20"/>
        </w:rPr>
        <w:t xml:space="preserve">l’articolo 1, comma 2, lett. a) del DL 76/2020 come convertito con legge 120/2020 che disciplina il c.d. affidamento diretto “puro” senza previa escussione di più preventivi; </w:t>
      </w:r>
    </w:p>
    <w:p w:rsidR="00602492" w:rsidRPr="002A0CC4" w:rsidRDefault="00330D61" w:rsidP="002A0CC4">
      <w:pPr>
        <w:pStyle w:val="Corpotesto"/>
        <w:spacing w:before="61"/>
        <w:ind w:left="331" w:right="48"/>
        <w:jc w:val="both"/>
      </w:pPr>
      <w:r w:rsidRPr="001C651D">
        <w:t>EVIDENZIATO che la spesa complessiva che si prevede di effettuare con il presente atto è di gran lunga inferiore alla</w:t>
      </w:r>
      <w:r w:rsidRPr="001C651D">
        <w:rPr>
          <w:spacing w:val="1"/>
        </w:rPr>
        <w:t xml:space="preserve"> </w:t>
      </w:r>
      <w:r w:rsidRPr="001C651D">
        <w:t>soglia,</w:t>
      </w:r>
      <w:r w:rsidRPr="001C651D">
        <w:rPr>
          <w:spacing w:val="-1"/>
        </w:rPr>
        <w:t xml:space="preserve"> </w:t>
      </w:r>
      <w:r w:rsidRPr="001C651D">
        <w:t>di</w:t>
      </w:r>
      <w:r w:rsidRPr="001C651D">
        <w:rPr>
          <w:spacing w:val="-2"/>
        </w:rPr>
        <w:t xml:space="preserve"> </w:t>
      </w:r>
      <w:r w:rsidRPr="001C651D">
        <w:t>5.000 euro,</w:t>
      </w:r>
      <w:r w:rsidRPr="001C651D">
        <w:rPr>
          <w:spacing w:val="-1"/>
        </w:rPr>
        <w:t xml:space="preserve"> </w:t>
      </w:r>
      <w:r w:rsidRPr="001C651D">
        <w:t>stabilita</w:t>
      </w:r>
      <w:r w:rsidRPr="001C651D">
        <w:rPr>
          <w:spacing w:val="-2"/>
        </w:rPr>
        <w:t xml:space="preserve"> </w:t>
      </w:r>
      <w:r w:rsidR="001C651D" w:rsidRPr="001C651D">
        <w:t>dall’</w:t>
      </w:r>
      <w:r w:rsidR="002A0CC4" w:rsidRPr="001C651D">
        <w:t>articolo 1, comma 2, lett. a) del DL 76/2020 come convertito con legge 120/2020</w:t>
      </w:r>
    </w:p>
    <w:p w:rsidR="00602492" w:rsidRDefault="00330D61">
      <w:pPr>
        <w:spacing w:before="59"/>
        <w:ind w:left="331" w:right="38"/>
        <w:jc w:val="both"/>
        <w:rPr>
          <w:i/>
          <w:sz w:val="18"/>
        </w:rPr>
      </w:pPr>
      <w:r>
        <w:rPr>
          <w:sz w:val="20"/>
        </w:rPr>
        <w:t xml:space="preserve">VISTO il c.450 L. 27.12.2006 n.296, come modificato da ultimo dall'art. 1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22 gennaio 2016, n. 10</w:t>
      </w:r>
      <w:r>
        <w:rPr>
          <w:spacing w:val="1"/>
          <w:sz w:val="20"/>
        </w:rPr>
        <w:t xml:space="preserve"> </w:t>
      </w:r>
      <w:r>
        <w:rPr>
          <w:i/>
          <w:sz w:val="18"/>
        </w:rPr>
        <w:t>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così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ulteriormente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modificato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dall'art.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1,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comma</w:t>
      </w:r>
      <w:r>
        <w:rPr>
          <w:i/>
          <w:spacing w:val="6"/>
          <w:sz w:val="18"/>
        </w:rPr>
        <w:t xml:space="preserve"> </w:t>
      </w:r>
      <w:r>
        <w:rPr>
          <w:i/>
          <w:sz w:val="18"/>
        </w:rPr>
        <w:t>130,</w:t>
      </w:r>
      <w:r>
        <w:rPr>
          <w:i/>
          <w:spacing w:val="3"/>
          <w:sz w:val="18"/>
        </w:rPr>
        <w:t xml:space="preserve"> </w:t>
      </w:r>
      <w:r>
        <w:rPr>
          <w:i/>
          <w:sz w:val="18"/>
        </w:rPr>
        <w:t>della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L.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30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dicembre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2018,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n.</w:t>
      </w:r>
      <w:r>
        <w:rPr>
          <w:i/>
          <w:spacing w:val="2"/>
          <w:sz w:val="18"/>
        </w:rPr>
        <w:t xml:space="preserve"> </w:t>
      </w:r>
      <w:r>
        <w:rPr>
          <w:i/>
          <w:sz w:val="18"/>
        </w:rPr>
        <w:t>145</w:t>
      </w:r>
      <w:r>
        <w:rPr>
          <w:i/>
          <w:spacing w:val="8"/>
          <w:sz w:val="18"/>
        </w:rPr>
        <w:t xml:space="preserve"> </w:t>
      </w:r>
      <w:r>
        <w:rPr>
          <w:sz w:val="18"/>
        </w:rPr>
        <w:t>a</w:t>
      </w:r>
      <w:r>
        <w:rPr>
          <w:spacing w:val="4"/>
          <w:sz w:val="18"/>
        </w:rPr>
        <w:t xml:space="preserve"> </w:t>
      </w:r>
      <w:r>
        <w:rPr>
          <w:sz w:val="18"/>
        </w:rPr>
        <w:t>norma</w:t>
      </w:r>
      <w:r>
        <w:rPr>
          <w:spacing w:val="5"/>
          <w:sz w:val="18"/>
        </w:rPr>
        <w:t xml:space="preserve"> </w:t>
      </w:r>
      <w:r>
        <w:rPr>
          <w:sz w:val="18"/>
        </w:rPr>
        <w:t>del</w:t>
      </w:r>
      <w:r>
        <w:rPr>
          <w:spacing w:val="4"/>
          <w:sz w:val="18"/>
        </w:rPr>
        <w:t xml:space="preserve"> </w:t>
      </w:r>
      <w:r>
        <w:rPr>
          <w:sz w:val="18"/>
        </w:rPr>
        <w:t>quale</w:t>
      </w:r>
      <w:r>
        <w:rPr>
          <w:spacing w:val="5"/>
          <w:sz w:val="18"/>
        </w:rPr>
        <w:t xml:space="preserve"> </w:t>
      </w:r>
      <w:r>
        <w:rPr>
          <w:i/>
          <w:sz w:val="18"/>
        </w:rPr>
        <w:t>(…)Fermi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restando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gli</w:t>
      </w:r>
      <w:r>
        <w:rPr>
          <w:i/>
          <w:spacing w:val="4"/>
          <w:sz w:val="18"/>
        </w:rPr>
        <w:t xml:space="preserve"> </w:t>
      </w:r>
      <w:r>
        <w:rPr>
          <w:i/>
          <w:sz w:val="18"/>
        </w:rPr>
        <w:t>obblighi</w:t>
      </w:r>
      <w:r>
        <w:rPr>
          <w:i/>
          <w:spacing w:val="5"/>
          <w:sz w:val="18"/>
        </w:rPr>
        <w:t xml:space="preserve"> </w:t>
      </w:r>
      <w:r>
        <w:rPr>
          <w:i/>
          <w:sz w:val="18"/>
        </w:rPr>
        <w:t>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le facoltà previsti al comma 449 del presente articolo, le altre amministrazioni pubbliche di cui all'articolo 1 del </w:t>
      </w:r>
      <w:hyperlink r:id="rId5">
        <w:r>
          <w:rPr>
            <w:i/>
            <w:sz w:val="18"/>
          </w:rPr>
          <w:t xml:space="preserve">decreto </w:t>
        </w:r>
      </w:hyperlink>
      <w:hyperlink r:id="rId6">
        <w:r>
          <w:rPr>
            <w:i/>
            <w:sz w:val="18"/>
          </w:rPr>
          <w:t xml:space="preserve">legislativo </w:t>
        </w:r>
      </w:hyperlink>
      <w:hyperlink r:id="rId7">
        <w:r>
          <w:rPr>
            <w:i/>
            <w:sz w:val="18"/>
          </w:rPr>
          <w:t>30</w:t>
        </w:r>
      </w:hyperlink>
      <w:r>
        <w:rPr>
          <w:i/>
          <w:spacing w:val="1"/>
          <w:sz w:val="18"/>
        </w:rPr>
        <w:t xml:space="preserve"> </w:t>
      </w:r>
      <w:hyperlink r:id="rId8">
        <w:r>
          <w:rPr>
            <w:i/>
            <w:sz w:val="18"/>
          </w:rPr>
          <w:t xml:space="preserve">marzo </w:t>
        </w:r>
      </w:hyperlink>
      <w:hyperlink r:id="rId9">
        <w:r>
          <w:rPr>
            <w:i/>
            <w:sz w:val="18"/>
          </w:rPr>
          <w:t xml:space="preserve">2001, </w:t>
        </w:r>
      </w:hyperlink>
      <w:hyperlink r:id="rId10">
        <w:r>
          <w:rPr>
            <w:i/>
            <w:sz w:val="18"/>
          </w:rPr>
          <w:t xml:space="preserve">n. </w:t>
        </w:r>
      </w:hyperlink>
      <w:hyperlink r:id="rId11">
        <w:r>
          <w:rPr>
            <w:i/>
            <w:sz w:val="18"/>
          </w:rPr>
          <w:t xml:space="preserve">165, </w:t>
        </w:r>
      </w:hyperlink>
      <w:r>
        <w:rPr>
          <w:i/>
          <w:sz w:val="18"/>
        </w:rPr>
        <w:t>nonché le autorità indipendenti, per gli acquisti di beni e servizi di importo pari o superiore a 5.000 euro e inferiore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alla soglia di rilievo comunitario sono tenute a fare ricorso al mercato elettronico della pubblica amministrazione ovvero ad altri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mercati elettronici istituiti ai sensi del medesimo articolo 328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ovvero al sistema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telematico messo 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disposizione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dalla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centrale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regionale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riferimento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 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svolgimento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delle relative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procedure. (…);</w:t>
      </w:r>
    </w:p>
    <w:p w:rsidR="00602492" w:rsidRDefault="00330D61">
      <w:pPr>
        <w:spacing w:before="60"/>
        <w:ind w:left="331" w:right="42"/>
        <w:jc w:val="both"/>
        <w:rPr>
          <w:sz w:val="20"/>
        </w:rPr>
      </w:pPr>
      <w:r>
        <w:rPr>
          <w:sz w:val="20"/>
        </w:rPr>
        <w:t xml:space="preserve">RICHIAMATE le linee guida Anac nr. 4 di attuazione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18 aprile 2016 nr. 50 recanti </w:t>
      </w:r>
      <w:r>
        <w:rPr>
          <w:i/>
          <w:sz w:val="20"/>
        </w:rPr>
        <w:t>“Procedure per l’affidamento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dei contratti pubblici di importo inferiore alle soglie di rilevanza comunitaria, indagini di mercato e formazione e gestione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degli elenchi di operatori economici” </w:t>
      </w:r>
      <w:r>
        <w:rPr>
          <w:sz w:val="20"/>
        </w:rPr>
        <w:t>approvate dal Consiglio dell’Autorità con Delibera n. 1097 del 26 ottobre 2016 e</w:t>
      </w:r>
      <w:r>
        <w:rPr>
          <w:spacing w:val="1"/>
          <w:sz w:val="20"/>
        </w:rPr>
        <w:t xml:space="preserve"> </w:t>
      </w:r>
      <w:r>
        <w:rPr>
          <w:sz w:val="20"/>
        </w:rPr>
        <w:t>aggiornate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al </w:t>
      </w:r>
      <w:proofErr w:type="spellStart"/>
      <w:r>
        <w:rPr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19</w:t>
      </w:r>
      <w:r>
        <w:rPr>
          <w:spacing w:val="-1"/>
          <w:sz w:val="20"/>
        </w:rPr>
        <w:t xml:space="preserve"> </w:t>
      </w:r>
      <w:r>
        <w:rPr>
          <w:sz w:val="20"/>
        </w:rPr>
        <w:t>aprile</w:t>
      </w:r>
      <w:r>
        <w:rPr>
          <w:spacing w:val="1"/>
          <w:sz w:val="20"/>
        </w:rPr>
        <w:t xml:space="preserve"> </w:t>
      </w:r>
      <w:r>
        <w:rPr>
          <w:sz w:val="20"/>
        </w:rPr>
        <w:t>2017</w:t>
      </w:r>
      <w:r>
        <w:rPr>
          <w:spacing w:val="-2"/>
          <w:sz w:val="20"/>
        </w:rPr>
        <w:t xml:space="preserve"> </w:t>
      </w:r>
      <w:r>
        <w:rPr>
          <w:sz w:val="20"/>
        </w:rPr>
        <w:t>n. 56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delibera del</w:t>
      </w:r>
      <w:r>
        <w:rPr>
          <w:spacing w:val="-1"/>
          <w:sz w:val="20"/>
        </w:rPr>
        <w:t xml:space="preserve"> </w:t>
      </w:r>
      <w:r>
        <w:rPr>
          <w:sz w:val="20"/>
        </w:rPr>
        <w:t>Consiglio n.</w:t>
      </w:r>
      <w:r>
        <w:rPr>
          <w:spacing w:val="-1"/>
          <w:sz w:val="20"/>
        </w:rPr>
        <w:t xml:space="preserve"> </w:t>
      </w:r>
      <w:r>
        <w:rPr>
          <w:sz w:val="20"/>
        </w:rPr>
        <w:t>206</w:t>
      </w:r>
      <w:r>
        <w:rPr>
          <w:spacing w:val="-1"/>
          <w:sz w:val="20"/>
        </w:rPr>
        <w:t xml:space="preserve"> </w:t>
      </w:r>
      <w:r>
        <w:rPr>
          <w:sz w:val="20"/>
        </w:rPr>
        <w:t>del 1</w:t>
      </w:r>
      <w:r>
        <w:rPr>
          <w:spacing w:val="1"/>
          <w:sz w:val="20"/>
        </w:rPr>
        <w:t xml:space="preserve"> </w:t>
      </w:r>
      <w:r>
        <w:rPr>
          <w:sz w:val="20"/>
        </w:rPr>
        <w:t>marzo 2018;</w:t>
      </w:r>
    </w:p>
    <w:p w:rsidR="00602492" w:rsidRDefault="00330D61" w:rsidP="002A0CC4">
      <w:pPr>
        <w:pStyle w:val="Corpotesto"/>
        <w:spacing w:before="61" w:line="244" w:lineRule="exact"/>
        <w:ind w:left="331"/>
        <w:jc w:val="both"/>
        <w:rPr>
          <w:sz w:val="18"/>
        </w:rPr>
      </w:pPr>
      <w:r>
        <w:t>DATO</w:t>
      </w:r>
      <w:r>
        <w:rPr>
          <w:spacing w:val="-3"/>
        </w:rPr>
        <w:t xml:space="preserve"> </w:t>
      </w:r>
      <w:r>
        <w:t>ATTO</w:t>
      </w:r>
      <w:r>
        <w:rPr>
          <w:spacing w:val="-3"/>
        </w:rPr>
        <w:t xml:space="preserve"> </w:t>
      </w:r>
      <w:r>
        <w:t>che,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ossequio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disposto</w:t>
      </w:r>
      <w:r w:rsidR="002A0CC4">
        <w:t xml:space="preserve"> dall’articolo 1, comma 3 del DL 76/2020 convertito con legge 120/2020 </w:t>
      </w:r>
      <w:r>
        <w:rPr>
          <w:spacing w:val="-3"/>
        </w:rPr>
        <w:t xml:space="preserve"> </w:t>
      </w:r>
      <w:r w:rsidRPr="001C651D">
        <w:t>d</w:t>
      </w:r>
      <w:r w:rsidR="002A0CC4" w:rsidRPr="001C651D">
        <w:t>a</w:t>
      </w:r>
      <w:r w:rsidRPr="001C651D">
        <w:t>ll’art.192</w:t>
      </w:r>
      <w:r w:rsidRPr="001C651D">
        <w:rPr>
          <w:spacing w:val="-1"/>
        </w:rPr>
        <w:t xml:space="preserve"> </w:t>
      </w:r>
      <w:proofErr w:type="spellStart"/>
      <w:r w:rsidRPr="001C651D">
        <w:t>D.Lgs.</w:t>
      </w:r>
      <w:proofErr w:type="spellEnd"/>
      <w:r w:rsidRPr="001C651D">
        <w:rPr>
          <w:spacing w:val="-2"/>
        </w:rPr>
        <w:t xml:space="preserve"> </w:t>
      </w:r>
      <w:r w:rsidRPr="001C651D">
        <w:t>267/2000</w:t>
      </w:r>
      <w:r w:rsidR="002A0CC4" w:rsidRPr="001C651D">
        <w:t xml:space="preserve"> </w:t>
      </w:r>
      <w:r w:rsidRPr="001C651D">
        <w:rPr>
          <w:sz w:val="18"/>
        </w:rPr>
        <w:t>il fine che l’Amministrazione intende perseguire con il presente atto è quello di garantire il funzionale e pieno</w:t>
      </w:r>
      <w:r>
        <w:rPr>
          <w:sz w:val="18"/>
        </w:rPr>
        <w:t xml:space="preserve"> utilizzo dei locali</w:t>
      </w:r>
      <w:r>
        <w:rPr>
          <w:spacing w:val="1"/>
          <w:sz w:val="18"/>
        </w:rPr>
        <w:t xml:space="preserve"> </w:t>
      </w:r>
      <w:r>
        <w:rPr>
          <w:sz w:val="18"/>
        </w:rPr>
        <w:t>della sede municipale oggetto di recente ristrutturazione, nonché adeguare la dotazione hardware di alcuni uffici appena riallestiti</w:t>
      </w:r>
      <w:r>
        <w:rPr>
          <w:spacing w:val="1"/>
          <w:sz w:val="18"/>
        </w:rPr>
        <w:t xml:space="preserve"> </w:t>
      </w:r>
      <w:r>
        <w:rPr>
          <w:sz w:val="18"/>
        </w:rPr>
        <w:t>ed</w:t>
      </w:r>
      <w:r>
        <w:rPr>
          <w:spacing w:val="-2"/>
          <w:sz w:val="18"/>
        </w:rPr>
        <w:t xml:space="preserve"> </w:t>
      </w:r>
      <w:r>
        <w:rPr>
          <w:sz w:val="18"/>
        </w:rPr>
        <w:t>altro materiale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consumo;</w:t>
      </w:r>
    </w:p>
    <w:p w:rsidR="00602492" w:rsidRDefault="00330D61">
      <w:pPr>
        <w:pStyle w:val="Paragrafoelenco"/>
        <w:numPr>
          <w:ilvl w:val="0"/>
          <w:numId w:val="3"/>
        </w:numPr>
        <w:tabs>
          <w:tab w:val="left" w:pos="502"/>
        </w:tabs>
        <w:rPr>
          <w:sz w:val="18"/>
        </w:rPr>
      </w:pPr>
      <w:r>
        <w:rPr>
          <w:sz w:val="18"/>
        </w:rPr>
        <w:t>l’oggetto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contratto</w:t>
      </w:r>
      <w:r>
        <w:rPr>
          <w:spacing w:val="-2"/>
          <w:sz w:val="18"/>
        </w:rPr>
        <w:t xml:space="preserve"> </w:t>
      </w:r>
      <w:r>
        <w:rPr>
          <w:sz w:val="18"/>
        </w:rPr>
        <w:t>riguarda</w:t>
      </w:r>
      <w:r>
        <w:rPr>
          <w:spacing w:val="-3"/>
          <w:sz w:val="18"/>
        </w:rPr>
        <w:t xml:space="preserve"> </w:t>
      </w:r>
      <w:r>
        <w:rPr>
          <w:sz w:val="18"/>
        </w:rPr>
        <w:t>l’acquisto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merce</w:t>
      </w:r>
      <w:r>
        <w:rPr>
          <w:spacing w:val="-3"/>
          <w:sz w:val="18"/>
        </w:rPr>
        <w:t xml:space="preserve"> </w:t>
      </w:r>
      <w:r>
        <w:rPr>
          <w:sz w:val="18"/>
        </w:rPr>
        <w:t>ed</w:t>
      </w:r>
      <w:r>
        <w:rPr>
          <w:spacing w:val="-3"/>
          <w:sz w:val="18"/>
        </w:rPr>
        <w:t xml:space="preserve"> </w:t>
      </w:r>
      <w:r>
        <w:rPr>
          <w:sz w:val="18"/>
        </w:rPr>
        <w:t>accessori</w:t>
      </w:r>
      <w:r>
        <w:rPr>
          <w:spacing w:val="-4"/>
          <w:sz w:val="18"/>
        </w:rPr>
        <w:t xml:space="preserve"> </w:t>
      </w:r>
      <w:r>
        <w:rPr>
          <w:sz w:val="18"/>
        </w:rPr>
        <w:t>necessari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perseguimento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dette</w:t>
      </w:r>
      <w:r>
        <w:rPr>
          <w:spacing w:val="-1"/>
          <w:sz w:val="18"/>
        </w:rPr>
        <w:t xml:space="preserve"> </w:t>
      </w:r>
      <w:r>
        <w:rPr>
          <w:sz w:val="18"/>
        </w:rPr>
        <w:t>finalità;</w:t>
      </w:r>
    </w:p>
    <w:p w:rsidR="00602492" w:rsidRDefault="00330D61">
      <w:pPr>
        <w:pStyle w:val="Paragrafoelenco"/>
        <w:numPr>
          <w:ilvl w:val="0"/>
          <w:numId w:val="3"/>
        </w:numPr>
        <w:tabs>
          <w:tab w:val="left" w:pos="502"/>
        </w:tabs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scelta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contraenti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stata</w:t>
      </w:r>
      <w:r>
        <w:rPr>
          <w:spacing w:val="-1"/>
          <w:sz w:val="18"/>
        </w:rPr>
        <w:t xml:space="preserve"> </w:t>
      </w:r>
      <w:r>
        <w:rPr>
          <w:sz w:val="18"/>
        </w:rPr>
        <w:t>effettuata</w:t>
      </w:r>
      <w:r>
        <w:rPr>
          <w:spacing w:val="-2"/>
          <w:sz w:val="18"/>
        </w:rPr>
        <w:t xml:space="preserve">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sensi</w:t>
      </w:r>
      <w:r>
        <w:rPr>
          <w:spacing w:val="-2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3"/>
          <w:sz w:val="18"/>
        </w:rPr>
        <w:t xml:space="preserve"> </w:t>
      </w:r>
      <w:r>
        <w:rPr>
          <w:sz w:val="18"/>
        </w:rPr>
        <w:t>36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r>
        <w:rPr>
          <w:sz w:val="18"/>
        </w:rPr>
        <w:t>lett.</w:t>
      </w:r>
      <w:r>
        <w:rPr>
          <w:spacing w:val="-2"/>
          <w:sz w:val="18"/>
        </w:rPr>
        <w:t xml:space="preserve"> </w:t>
      </w:r>
      <w:r>
        <w:rPr>
          <w:sz w:val="18"/>
        </w:rPr>
        <w:t>a)</w:t>
      </w:r>
      <w:r>
        <w:rPr>
          <w:spacing w:val="-1"/>
          <w:sz w:val="18"/>
        </w:rPr>
        <w:t xml:space="preserve"> </w:t>
      </w:r>
      <w:r>
        <w:rPr>
          <w:sz w:val="18"/>
        </w:rPr>
        <w:t>D.</w:t>
      </w:r>
      <w:r>
        <w:rPr>
          <w:spacing w:val="-2"/>
          <w:sz w:val="18"/>
        </w:rPr>
        <w:t xml:space="preserve"> </w:t>
      </w:r>
      <w:r>
        <w:rPr>
          <w:sz w:val="18"/>
        </w:rPr>
        <w:t>Lgs.</w:t>
      </w:r>
      <w:r>
        <w:rPr>
          <w:spacing w:val="-2"/>
          <w:sz w:val="18"/>
        </w:rPr>
        <w:t xml:space="preserve"> </w:t>
      </w:r>
      <w:r>
        <w:rPr>
          <w:sz w:val="18"/>
        </w:rPr>
        <w:t>50/2016</w:t>
      </w:r>
      <w:r>
        <w:rPr>
          <w:spacing w:val="-1"/>
          <w:sz w:val="18"/>
        </w:rPr>
        <w:t xml:space="preserve"> </w:t>
      </w:r>
      <w:r>
        <w:rPr>
          <w:sz w:val="18"/>
        </w:rPr>
        <w:t>mediante</w:t>
      </w:r>
      <w:r>
        <w:rPr>
          <w:spacing w:val="-3"/>
          <w:sz w:val="18"/>
        </w:rPr>
        <w:t xml:space="preserve"> </w:t>
      </w:r>
      <w:r>
        <w:rPr>
          <w:sz w:val="18"/>
        </w:rPr>
        <w:t>affidamento</w:t>
      </w:r>
      <w:r>
        <w:rPr>
          <w:spacing w:val="-2"/>
          <w:sz w:val="18"/>
        </w:rPr>
        <w:t xml:space="preserve"> </w:t>
      </w:r>
      <w:r>
        <w:rPr>
          <w:sz w:val="18"/>
        </w:rPr>
        <w:t>diretto;</w:t>
      </w:r>
    </w:p>
    <w:p w:rsidR="00602492" w:rsidRDefault="00330D61">
      <w:pPr>
        <w:pStyle w:val="Paragrafoelenco"/>
        <w:numPr>
          <w:ilvl w:val="0"/>
          <w:numId w:val="3"/>
        </w:numPr>
        <w:tabs>
          <w:tab w:val="left" w:pos="502"/>
        </w:tabs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forma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contratto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quella</w:t>
      </w:r>
      <w:r>
        <w:rPr>
          <w:spacing w:val="-2"/>
          <w:sz w:val="18"/>
        </w:rPr>
        <w:t xml:space="preserve"> </w:t>
      </w:r>
      <w:r>
        <w:rPr>
          <w:sz w:val="18"/>
        </w:rPr>
        <w:t>prevista</w:t>
      </w:r>
      <w:r>
        <w:rPr>
          <w:spacing w:val="-2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2"/>
          <w:sz w:val="18"/>
        </w:rPr>
        <w:t xml:space="preserve"> </w:t>
      </w:r>
      <w:r>
        <w:rPr>
          <w:sz w:val="18"/>
        </w:rPr>
        <w:t>32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1"/>
          <w:sz w:val="18"/>
        </w:rPr>
        <w:t xml:space="preserve"> </w:t>
      </w:r>
      <w:r>
        <w:rPr>
          <w:sz w:val="18"/>
        </w:rPr>
        <w:t>14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D.Lgs.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50/2016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contratti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importo</w:t>
      </w:r>
      <w:r>
        <w:rPr>
          <w:spacing w:val="-1"/>
          <w:sz w:val="18"/>
        </w:rPr>
        <w:t xml:space="preserve"> </w:t>
      </w:r>
      <w:r>
        <w:rPr>
          <w:sz w:val="18"/>
        </w:rPr>
        <w:t>inferiore</w:t>
      </w:r>
      <w:r>
        <w:rPr>
          <w:spacing w:val="-3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40.000,00</w:t>
      </w:r>
      <w:r>
        <w:rPr>
          <w:spacing w:val="-1"/>
          <w:sz w:val="18"/>
        </w:rPr>
        <w:t xml:space="preserve"> </w:t>
      </w:r>
      <w:r>
        <w:rPr>
          <w:sz w:val="18"/>
        </w:rPr>
        <w:t>euro;</w:t>
      </w:r>
    </w:p>
    <w:p w:rsidR="00602492" w:rsidRDefault="00330D61">
      <w:pPr>
        <w:pStyle w:val="Paragrafoelenco"/>
        <w:numPr>
          <w:ilvl w:val="0"/>
          <w:numId w:val="3"/>
        </w:numPr>
        <w:tabs>
          <w:tab w:val="left" w:pos="502"/>
        </w:tabs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contratto</w:t>
      </w:r>
      <w:r>
        <w:rPr>
          <w:spacing w:val="-2"/>
          <w:sz w:val="18"/>
        </w:rPr>
        <w:t xml:space="preserve"> </w:t>
      </w:r>
      <w:r>
        <w:rPr>
          <w:sz w:val="18"/>
        </w:rPr>
        <w:t>si</w:t>
      </w:r>
      <w:r>
        <w:rPr>
          <w:spacing w:val="-3"/>
          <w:sz w:val="18"/>
        </w:rPr>
        <w:t xml:space="preserve"> </w:t>
      </w:r>
      <w:r>
        <w:rPr>
          <w:sz w:val="18"/>
        </w:rPr>
        <w:t>esaurisce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l’esecuzione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1"/>
          <w:sz w:val="18"/>
        </w:rPr>
        <w:t xml:space="preserve"> </w:t>
      </w:r>
      <w:r>
        <w:rPr>
          <w:sz w:val="18"/>
        </w:rPr>
        <w:t>prestazioni</w:t>
      </w:r>
      <w:r>
        <w:rPr>
          <w:spacing w:val="-3"/>
          <w:sz w:val="18"/>
        </w:rPr>
        <w:t xml:space="preserve"> </w:t>
      </w:r>
      <w:r>
        <w:rPr>
          <w:sz w:val="18"/>
        </w:rPr>
        <w:t>richieste;</w:t>
      </w:r>
    </w:p>
    <w:p w:rsidR="00602492" w:rsidRDefault="00330D61">
      <w:pPr>
        <w:pStyle w:val="Corpotesto"/>
        <w:spacing w:before="61"/>
        <w:ind w:left="331"/>
      </w:pPr>
      <w:r>
        <w:t>RITENUTO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procedere</w:t>
      </w:r>
      <w:r>
        <w:rPr>
          <w:spacing w:val="25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t>l’affidamento</w:t>
      </w:r>
      <w:r>
        <w:rPr>
          <w:spacing w:val="24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fornitura</w:t>
      </w:r>
      <w:r w:rsidR="002A0CC4">
        <w:t xml:space="preserve">, </w:t>
      </w:r>
      <w:r w:rsidR="002A0CC4" w:rsidRPr="002A0CC4">
        <w:rPr>
          <w:highlight w:val="yellow"/>
        </w:rPr>
        <w:t xml:space="preserve">perfezionare l’obbligazione giuridica con l’accettazione del </w:t>
      </w:r>
      <w:r w:rsidR="001C651D" w:rsidRPr="002A0CC4">
        <w:rPr>
          <w:highlight w:val="yellow"/>
        </w:rPr>
        <w:t>preventivo</w:t>
      </w:r>
      <w:r w:rsidR="002A0CC4" w:rsidRPr="002A0CC4">
        <w:rPr>
          <w:highlight w:val="yellow"/>
        </w:rPr>
        <w:t xml:space="preserve"> presentato,</w:t>
      </w:r>
      <w:r w:rsidR="002A0CC4">
        <w:t xml:space="preserve"> </w:t>
      </w:r>
      <w:r>
        <w:rPr>
          <w:spacing w:val="23"/>
        </w:rPr>
        <w:t xml:space="preserve"> </w:t>
      </w:r>
      <w:r w:rsidRPr="002A0CC4">
        <w:rPr>
          <w:strike/>
        </w:rPr>
        <w:t>di</w:t>
      </w:r>
      <w:r w:rsidRPr="002A0CC4">
        <w:rPr>
          <w:strike/>
          <w:spacing w:val="24"/>
        </w:rPr>
        <w:t xml:space="preserve"> </w:t>
      </w:r>
      <w:r w:rsidRPr="002A0CC4">
        <w:rPr>
          <w:strike/>
        </w:rPr>
        <w:t>cui</w:t>
      </w:r>
      <w:r w:rsidRPr="002A0CC4">
        <w:rPr>
          <w:strike/>
          <w:spacing w:val="23"/>
        </w:rPr>
        <w:t xml:space="preserve"> </w:t>
      </w:r>
      <w:r w:rsidRPr="002A0CC4">
        <w:rPr>
          <w:strike/>
        </w:rPr>
        <w:t>sopra</w:t>
      </w:r>
      <w:r>
        <w:rPr>
          <w:spacing w:val="23"/>
        </w:rPr>
        <w:t xml:space="preserve"> </w:t>
      </w:r>
      <w:r>
        <w:t>con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conseguente</w:t>
      </w:r>
      <w:r>
        <w:rPr>
          <w:spacing w:val="24"/>
        </w:rPr>
        <w:t xml:space="preserve"> </w:t>
      </w:r>
      <w:r>
        <w:t>assunzione</w:t>
      </w:r>
      <w:r>
        <w:rPr>
          <w:spacing w:val="22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necessario</w:t>
      </w:r>
      <w:r>
        <w:rPr>
          <w:spacing w:val="-43"/>
        </w:rPr>
        <w:t xml:space="preserve"> </w:t>
      </w:r>
      <w:r>
        <w:t>impegno</w:t>
      </w:r>
      <w:r>
        <w:rPr>
          <w:spacing w:val="-1"/>
        </w:rPr>
        <w:t xml:space="preserve"> </w:t>
      </w:r>
      <w:r>
        <w:t>di spesa;</w:t>
      </w:r>
    </w:p>
    <w:p w:rsidR="00602492" w:rsidRDefault="00330D61">
      <w:pPr>
        <w:pStyle w:val="Corpotesto"/>
        <w:spacing w:before="59" w:line="300" w:lineRule="auto"/>
        <w:ind w:left="331" w:right="320"/>
      </w:pPr>
      <w:r>
        <w:t xml:space="preserve">DATO ATTO che si è regolarmente provveduto all’acquisizione del cod. identificativo gara su ANAC, </w:t>
      </w:r>
      <w:r w:rsidRPr="001C651D">
        <w:rPr>
          <w:highlight w:val="yellow"/>
        </w:rPr>
        <w:t xml:space="preserve">CIG: </w:t>
      </w:r>
      <w:r w:rsidR="001C651D" w:rsidRPr="001C651D">
        <w:rPr>
          <w:b/>
          <w:highlight w:val="yellow"/>
        </w:rPr>
        <w:t>XXXXX</w:t>
      </w:r>
      <w:r>
        <w:t>;</w:t>
      </w:r>
      <w:r>
        <w:rPr>
          <w:spacing w:val="-43"/>
        </w:rPr>
        <w:t xml:space="preserve"> </w:t>
      </w:r>
      <w:r>
        <w:t>RITENUTO</w:t>
      </w:r>
      <w:r>
        <w:rPr>
          <w:spacing w:val="-1"/>
        </w:rPr>
        <w:t xml:space="preserve"> </w:t>
      </w:r>
      <w:r>
        <w:t>di procedere</w:t>
      </w:r>
      <w:r>
        <w:rPr>
          <w:spacing w:val="-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merito;</w:t>
      </w:r>
    </w:p>
    <w:p w:rsidR="00602492" w:rsidRDefault="00330D61">
      <w:pPr>
        <w:pStyle w:val="Corpotesto"/>
        <w:spacing w:line="242" w:lineRule="exact"/>
        <w:ind w:left="331"/>
      </w:pPr>
      <w:r>
        <w:t>RICHIAMATI:</w:t>
      </w:r>
    </w:p>
    <w:p w:rsidR="00602492" w:rsidRDefault="00330D61">
      <w:pPr>
        <w:pStyle w:val="Paragrafoelenco"/>
        <w:numPr>
          <w:ilvl w:val="0"/>
          <w:numId w:val="3"/>
        </w:numPr>
        <w:tabs>
          <w:tab w:val="left" w:pos="502"/>
        </w:tabs>
        <w:ind w:right="152"/>
        <w:jc w:val="left"/>
        <w:rPr>
          <w:sz w:val="20"/>
        </w:rPr>
      </w:pPr>
      <w:r>
        <w:rPr>
          <w:sz w:val="20"/>
        </w:rPr>
        <w:t>gli</w:t>
      </w:r>
      <w:r>
        <w:rPr>
          <w:spacing w:val="38"/>
          <w:sz w:val="20"/>
        </w:rPr>
        <w:t xml:space="preserve"> </w:t>
      </w:r>
      <w:r>
        <w:rPr>
          <w:sz w:val="20"/>
        </w:rPr>
        <w:t>artt.</w:t>
      </w:r>
      <w:r>
        <w:rPr>
          <w:spacing w:val="39"/>
          <w:sz w:val="20"/>
        </w:rPr>
        <w:t xml:space="preserve"> </w:t>
      </w:r>
      <w:r>
        <w:rPr>
          <w:sz w:val="20"/>
        </w:rPr>
        <w:t>107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38"/>
          <w:sz w:val="20"/>
        </w:rPr>
        <w:t xml:space="preserve"> </w:t>
      </w:r>
      <w:r>
        <w:rPr>
          <w:sz w:val="20"/>
        </w:rPr>
        <w:t>109</w:t>
      </w:r>
      <w:r>
        <w:rPr>
          <w:spacing w:val="39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pacing w:val="41"/>
          <w:sz w:val="20"/>
        </w:rPr>
        <w:t xml:space="preserve"> </w:t>
      </w:r>
      <w:r>
        <w:rPr>
          <w:sz w:val="20"/>
        </w:rPr>
        <w:t>18.08.2000</w:t>
      </w:r>
      <w:r>
        <w:rPr>
          <w:spacing w:val="39"/>
          <w:sz w:val="20"/>
        </w:rPr>
        <w:t xml:space="preserve"> </w:t>
      </w:r>
      <w:r>
        <w:rPr>
          <w:sz w:val="20"/>
        </w:rPr>
        <w:t>n.</w:t>
      </w:r>
      <w:r>
        <w:rPr>
          <w:spacing w:val="38"/>
          <w:sz w:val="20"/>
        </w:rPr>
        <w:t xml:space="preserve"> </w:t>
      </w:r>
      <w:r>
        <w:rPr>
          <w:sz w:val="20"/>
        </w:rPr>
        <w:t>267</w:t>
      </w:r>
      <w:r>
        <w:rPr>
          <w:spacing w:val="39"/>
          <w:sz w:val="20"/>
        </w:rPr>
        <w:t xml:space="preserve"> </w:t>
      </w:r>
      <w:r>
        <w:rPr>
          <w:sz w:val="20"/>
        </w:rPr>
        <w:t>relativi</w:t>
      </w:r>
      <w:r>
        <w:rPr>
          <w:spacing w:val="38"/>
          <w:sz w:val="20"/>
        </w:rPr>
        <w:t xml:space="preserve"> </w:t>
      </w:r>
      <w:r>
        <w:rPr>
          <w:sz w:val="20"/>
        </w:rPr>
        <w:t>alle</w:t>
      </w:r>
      <w:r>
        <w:rPr>
          <w:spacing w:val="41"/>
          <w:sz w:val="20"/>
        </w:rPr>
        <w:t xml:space="preserve"> </w:t>
      </w:r>
      <w:r>
        <w:rPr>
          <w:sz w:val="20"/>
        </w:rPr>
        <w:t>funzioni</w:t>
      </w:r>
      <w:r>
        <w:rPr>
          <w:spacing w:val="38"/>
          <w:sz w:val="20"/>
        </w:rPr>
        <w:t xml:space="preserve"> </w:t>
      </w:r>
      <w:r>
        <w:rPr>
          <w:sz w:val="20"/>
        </w:rPr>
        <w:t>e</w:t>
      </w:r>
      <w:r>
        <w:rPr>
          <w:spacing w:val="39"/>
          <w:sz w:val="20"/>
        </w:rPr>
        <w:t xml:space="preserve"> </w:t>
      </w:r>
      <w:r>
        <w:rPr>
          <w:sz w:val="20"/>
        </w:rPr>
        <w:t>alla</w:t>
      </w:r>
      <w:r>
        <w:rPr>
          <w:spacing w:val="41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43"/>
          <w:sz w:val="20"/>
        </w:rPr>
        <w:t xml:space="preserve"> </w:t>
      </w:r>
      <w:r>
        <w:rPr>
          <w:sz w:val="20"/>
        </w:rPr>
        <w:t>della</w:t>
      </w:r>
      <w:r>
        <w:rPr>
          <w:spacing w:val="39"/>
          <w:sz w:val="20"/>
        </w:rPr>
        <w:t xml:space="preserve"> </w:t>
      </w:r>
      <w:r>
        <w:rPr>
          <w:sz w:val="20"/>
        </w:rPr>
        <w:t>dirigenza</w:t>
      </w:r>
      <w:r>
        <w:rPr>
          <w:spacing w:val="40"/>
          <w:sz w:val="20"/>
        </w:rPr>
        <w:t xml:space="preserve"> </w:t>
      </w:r>
      <w:r>
        <w:rPr>
          <w:sz w:val="20"/>
        </w:rPr>
        <w:t>nonché</w:t>
      </w:r>
      <w:r>
        <w:rPr>
          <w:spacing w:val="38"/>
          <w:sz w:val="20"/>
        </w:rPr>
        <w:t xml:space="preserve"> </w:t>
      </w:r>
      <w:r>
        <w:rPr>
          <w:sz w:val="20"/>
        </w:rPr>
        <w:t>al</w:t>
      </w:r>
      <w:r>
        <w:rPr>
          <w:spacing w:val="-42"/>
          <w:sz w:val="20"/>
        </w:rPr>
        <w:t xml:space="preserve"> </w:t>
      </w:r>
      <w:r>
        <w:rPr>
          <w:sz w:val="20"/>
        </w:rPr>
        <w:t>conferimento</w:t>
      </w:r>
      <w:r>
        <w:rPr>
          <w:spacing w:val="-1"/>
          <w:sz w:val="20"/>
        </w:rPr>
        <w:t xml:space="preserve"> </w:t>
      </w:r>
      <w:r>
        <w:rPr>
          <w:sz w:val="20"/>
        </w:rPr>
        <w:t>di funzioni dirigenziali;</w:t>
      </w:r>
    </w:p>
    <w:p w:rsidR="00602492" w:rsidRDefault="00330D61">
      <w:pPr>
        <w:pStyle w:val="Paragrafoelenco"/>
        <w:numPr>
          <w:ilvl w:val="0"/>
          <w:numId w:val="3"/>
        </w:numPr>
        <w:tabs>
          <w:tab w:val="left" w:pos="502"/>
        </w:tabs>
        <w:spacing w:before="2" w:line="243" w:lineRule="exact"/>
        <w:jc w:val="left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183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18.08.2000</w:t>
      </w:r>
      <w:r>
        <w:rPr>
          <w:spacing w:val="-3"/>
          <w:sz w:val="20"/>
        </w:rPr>
        <w:t xml:space="preserve"> </w:t>
      </w:r>
      <w:r>
        <w:rPr>
          <w:sz w:val="20"/>
        </w:rPr>
        <w:t>n. 267</w:t>
      </w:r>
      <w:r>
        <w:rPr>
          <w:spacing w:val="-3"/>
          <w:sz w:val="20"/>
        </w:rPr>
        <w:t xml:space="preserve"> </w:t>
      </w:r>
      <w:r>
        <w:rPr>
          <w:sz w:val="20"/>
        </w:rPr>
        <w:t>relativo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fase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impegno della</w:t>
      </w:r>
      <w:r>
        <w:rPr>
          <w:spacing w:val="-2"/>
          <w:sz w:val="20"/>
        </w:rPr>
        <w:t xml:space="preserve"> </w:t>
      </w:r>
      <w:r>
        <w:rPr>
          <w:sz w:val="20"/>
        </w:rPr>
        <w:t>spesa;</w:t>
      </w:r>
    </w:p>
    <w:p w:rsidR="00602492" w:rsidRDefault="00330D61">
      <w:pPr>
        <w:pStyle w:val="Paragrafoelenco"/>
        <w:numPr>
          <w:ilvl w:val="0"/>
          <w:numId w:val="3"/>
        </w:numPr>
        <w:tabs>
          <w:tab w:val="left" w:pos="502"/>
        </w:tabs>
        <w:spacing w:line="243" w:lineRule="exact"/>
        <w:jc w:val="left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vigente</w:t>
      </w:r>
      <w:r>
        <w:rPr>
          <w:spacing w:val="-3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Contabilità</w:t>
      </w:r>
      <w:r>
        <w:rPr>
          <w:spacing w:val="-2"/>
          <w:sz w:val="20"/>
        </w:rPr>
        <w:t xml:space="preserve"> </w:t>
      </w:r>
      <w:r>
        <w:rPr>
          <w:sz w:val="20"/>
        </w:rPr>
        <w:t>dell’Ente</w:t>
      </w:r>
    </w:p>
    <w:p w:rsidR="00602492" w:rsidRDefault="00330D61">
      <w:pPr>
        <w:pStyle w:val="Paragrafoelenco"/>
        <w:numPr>
          <w:ilvl w:val="0"/>
          <w:numId w:val="3"/>
        </w:numPr>
        <w:tabs>
          <w:tab w:val="left" w:pos="502"/>
        </w:tabs>
        <w:spacing w:line="280" w:lineRule="auto"/>
        <w:ind w:left="331" w:right="4699" w:firstLine="28"/>
        <w:jc w:val="left"/>
        <w:rPr>
          <w:sz w:val="20"/>
        </w:rPr>
      </w:pP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l’acquisizione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beni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servizi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economia</w:t>
      </w:r>
      <w:r>
        <w:rPr>
          <w:spacing w:val="-42"/>
          <w:sz w:val="20"/>
        </w:rPr>
        <w:t xml:space="preserve"> </w:t>
      </w:r>
      <w:r>
        <w:rPr>
          <w:sz w:val="20"/>
        </w:rPr>
        <w:t>Tutto</w:t>
      </w:r>
      <w:r>
        <w:rPr>
          <w:spacing w:val="-1"/>
          <w:sz w:val="20"/>
        </w:rPr>
        <w:t xml:space="preserve"> </w:t>
      </w:r>
      <w:r>
        <w:rPr>
          <w:sz w:val="20"/>
        </w:rPr>
        <w:t>ciò premesso</w:t>
      </w:r>
    </w:p>
    <w:p w:rsidR="00602492" w:rsidRDefault="00330D61">
      <w:pPr>
        <w:spacing w:line="275" w:lineRule="exact"/>
        <w:ind w:left="4572" w:right="4286"/>
        <w:jc w:val="center"/>
        <w:rPr>
          <w:b/>
          <w:sz w:val="26"/>
        </w:rPr>
      </w:pPr>
      <w:r>
        <w:rPr>
          <w:b/>
          <w:sz w:val="26"/>
        </w:rPr>
        <w:t>DETERMINA</w:t>
      </w:r>
    </w:p>
    <w:p w:rsidR="00602492" w:rsidRDefault="00330D61">
      <w:pPr>
        <w:pStyle w:val="Paragrafoelenco"/>
        <w:numPr>
          <w:ilvl w:val="0"/>
          <w:numId w:val="2"/>
        </w:numPr>
        <w:tabs>
          <w:tab w:val="left" w:pos="646"/>
        </w:tabs>
        <w:spacing w:before="38"/>
        <w:jc w:val="both"/>
        <w:rPr>
          <w:sz w:val="21"/>
        </w:rPr>
      </w:pPr>
      <w:r>
        <w:rPr>
          <w:sz w:val="21"/>
        </w:rPr>
        <w:t>Di</w:t>
      </w:r>
      <w:r>
        <w:rPr>
          <w:spacing w:val="-4"/>
          <w:sz w:val="21"/>
        </w:rPr>
        <w:t xml:space="preserve"> </w:t>
      </w:r>
      <w:r>
        <w:rPr>
          <w:sz w:val="21"/>
        </w:rPr>
        <w:t>richiamare</w:t>
      </w:r>
      <w:r>
        <w:rPr>
          <w:spacing w:val="-3"/>
          <w:sz w:val="21"/>
        </w:rPr>
        <w:t xml:space="preserve"> </w:t>
      </w:r>
      <w:r>
        <w:rPr>
          <w:sz w:val="21"/>
        </w:rPr>
        <w:t>qui</w:t>
      </w:r>
      <w:r>
        <w:rPr>
          <w:spacing w:val="-2"/>
          <w:sz w:val="21"/>
        </w:rPr>
        <w:t xml:space="preserve"> </w:t>
      </w:r>
      <w:r>
        <w:rPr>
          <w:sz w:val="21"/>
        </w:rPr>
        <w:t>integralmente</w:t>
      </w:r>
      <w:r>
        <w:rPr>
          <w:spacing w:val="-3"/>
          <w:sz w:val="21"/>
        </w:rPr>
        <w:t xml:space="preserve"> </w:t>
      </w:r>
      <w:r>
        <w:rPr>
          <w:sz w:val="21"/>
        </w:rPr>
        <w:t>la</w:t>
      </w:r>
      <w:r>
        <w:rPr>
          <w:spacing w:val="-4"/>
          <w:sz w:val="21"/>
        </w:rPr>
        <w:t xml:space="preserve"> </w:t>
      </w:r>
      <w:r>
        <w:rPr>
          <w:sz w:val="21"/>
        </w:rPr>
        <w:t>parte</w:t>
      </w:r>
      <w:r>
        <w:rPr>
          <w:spacing w:val="-4"/>
          <w:sz w:val="21"/>
        </w:rPr>
        <w:t xml:space="preserve"> </w:t>
      </w:r>
      <w:r>
        <w:rPr>
          <w:sz w:val="21"/>
        </w:rPr>
        <w:t>narrativa</w:t>
      </w:r>
      <w:r>
        <w:rPr>
          <w:spacing w:val="-3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presente</w:t>
      </w:r>
      <w:r>
        <w:rPr>
          <w:spacing w:val="-3"/>
          <w:sz w:val="21"/>
        </w:rPr>
        <w:t xml:space="preserve"> </w:t>
      </w:r>
      <w:r>
        <w:rPr>
          <w:sz w:val="21"/>
        </w:rPr>
        <w:t>atto.</w:t>
      </w:r>
    </w:p>
    <w:p w:rsidR="00602492" w:rsidRDefault="00330D61">
      <w:pPr>
        <w:pStyle w:val="Paragrafoelenco"/>
        <w:numPr>
          <w:ilvl w:val="0"/>
          <w:numId w:val="2"/>
        </w:numPr>
        <w:tabs>
          <w:tab w:val="left" w:pos="646"/>
        </w:tabs>
        <w:spacing w:before="38" w:line="235" w:lineRule="auto"/>
        <w:ind w:left="501" w:right="174" w:hanging="171"/>
        <w:jc w:val="both"/>
        <w:rPr>
          <w:sz w:val="21"/>
        </w:rPr>
      </w:pPr>
      <w:r>
        <w:rPr>
          <w:sz w:val="21"/>
        </w:rPr>
        <w:t>Di affidare e impegnare in favore della ASMEL con sede legale in Via Carlo Cattaneo n. 9 Gallarate (VA), la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somma complessiva di € </w:t>
      </w:r>
      <w:r w:rsidR="001C651D">
        <w:rPr>
          <w:sz w:val="21"/>
        </w:rPr>
        <w:t>XXXX</w:t>
      </w:r>
      <w:r>
        <w:rPr>
          <w:sz w:val="21"/>
        </w:rPr>
        <w:t xml:space="preserve"> oltre iva al 22% e per così complessivi € </w:t>
      </w:r>
      <w:r w:rsidR="001C651D">
        <w:rPr>
          <w:sz w:val="21"/>
        </w:rPr>
        <w:t>XXX</w:t>
      </w:r>
      <w:r>
        <w:rPr>
          <w:sz w:val="21"/>
        </w:rPr>
        <w:t xml:space="preserve"> iva inclusa, per la seguente</w:t>
      </w:r>
      <w:r>
        <w:rPr>
          <w:spacing w:val="1"/>
          <w:sz w:val="21"/>
        </w:rPr>
        <w:t xml:space="preserve"> </w:t>
      </w:r>
      <w:r>
        <w:rPr>
          <w:sz w:val="21"/>
        </w:rPr>
        <w:t>fornitura</w:t>
      </w:r>
      <w:r>
        <w:rPr>
          <w:spacing w:val="-1"/>
          <w:sz w:val="21"/>
        </w:rPr>
        <w:t xml:space="preserve"> </w:t>
      </w:r>
      <w:r>
        <w:rPr>
          <w:sz w:val="21"/>
        </w:rPr>
        <w:t>da</w:t>
      </w:r>
      <w:r>
        <w:rPr>
          <w:spacing w:val="-3"/>
          <w:sz w:val="21"/>
        </w:rPr>
        <w:t xml:space="preserve"> </w:t>
      </w:r>
      <w:r>
        <w:rPr>
          <w:sz w:val="21"/>
        </w:rPr>
        <w:t>effettuarsi sulla</w:t>
      </w:r>
      <w:r>
        <w:rPr>
          <w:spacing w:val="-3"/>
          <w:sz w:val="21"/>
        </w:rPr>
        <w:t xml:space="preserve"> </w:t>
      </w:r>
      <w:r>
        <w:rPr>
          <w:sz w:val="21"/>
        </w:rPr>
        <w:t>piattaforma Amazon</w:t>
      </w:r>
      <w:r>
        <w:rPr>
          <w:spacing w:val="-2"/>
          <w:sz w:val="21"/>
        </w:rPr>
        <w:t xml:space="preserve"> </w:t>
      </w:r>
      <w:r>
        <w:rPr>
          <w:sz w:val="21"/>
        </w:rPr>
        <w:t>Business:</w:t>
      </w:r>
    </w:p>
    <w:p w:rsidR="00602492" w:rsidRDefault="00330D61">
      <w:pPr>
        <w:pStyle w:val="Corpotesto"/>
        <w:spacing w:before="2"/>
        <w:rPr>
          <w:sz w:val="7"/>
        </w:rPr>
      </w:pPr>
      <w:r>
        <w:br w:type="column"/>
      </w: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6"/>
        <w:gridCol w:w="710"/>
        <w:gridCol w:w="1274"/>
      </w:tblGrid>
      <w:tr w:rsidR="00602492">
        <w:trPr>
          <w:trHeight w:val="256"/>
        </w:trPr>
        <w:tc>
          <w:tcPr>
            <w:tcW w:w="6406" w:type="dxa"/>
          </w:tcPr>
          <w:p w:rsidR="00602492" w:rsidRDefault="00330D61">
            <w:pPr>
              <w:pStyle w:val="TableParagraph"/>
              <w:ind w:left="2681" w:right="2671"/>
              <w:rPr>
                <w:b/>
                <w:sz w:val="21"/>
              </w:rPr>
            </w:pPr>
            <w:r>
              <w:rPr>
                <w:b/>
                <w:sz w:val="21"/>
              </w:rPr>
              <w:t>Descrizione</w:t>
            </w:r>
          </w:p>
        </w:tc>
        <w:tc>
          <w:tcPr>
            <w:tcW w:w="710" w:type="dxa"/>
          </w:tcPr>
          <w:p w:rsidR="00602492" w:rsidRDefault="00330D61">
            <w:pPr>
              <w:pStyle w:val="TableParagraph"/>
              <w:ind w:left="147" w:right="136"/>
              <w:rPr>
                <w:b/>
                <w:sz w:val="21"/>
              </w:rPr>
            </w:pPr>
            <w:r>
              <w:rPr>
                <w:b/>
                <w:sz w:val="21"/>
              </w:rPr>
              <w:t>Q.tà</w:t>
            </w:r>
          </w:p>
        </w:tc>
        <w:tc>
          <w:tcPr>
            <w:tcW w:w="1274" w:type="dxa"/>
          </w:tcPr>
          <w:p w:rsidR="00602492" w:rsidRDefault="00330D61">
            <w:pPr>
              <w:pStyle w:val="TableParagraph"/>
              <w:ind w:right="7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Prezzo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Totale</w:t>
            </w:r>
          </w:p>
        </w:tc>
      </w:tr>
      <w:tr w:rsidR="00602492">
        <w:trPr>
          <w:trHeight w:val="256"/>
        </w:trPr>
        <w:tc>
          <w:tcPr>
            <w:tcW w:w="6406" w:type="dxa"/>
          </w:tcPr>
          <w:p w:rsidR="00602492" w:rsidRDefault="00602492">
            <w:pPr>
              <w:pStyle w:val="TableParagraph"/>
              <w:ind w:left="105"/>
              <w:jc w:val="left"/>
              <w:rPr>
                <w:sz w:val="21"/>
              </w:rPr>
            </w:pPr>
          </w:p>
        </w:tc>
        <w:tc>
          <w:tcPr>
            <w:tcW w:w="710" w:type="dxa"/>
          </w:tcPr>
          <w:p w:rsidR="00602492" w:rsidRDefault="00602492">
            <w:pPr>
              <w:pStyle w:val="TableParagraph"/>
              <w:ind w:left="11"/>
              <w:rPr>
                <w:sz w:val="21"/>
              </w:rPr>
            </w:pPr>
          </w:p>
        </w:tc>
        <w:tc>
          <w:tcPr>
            <w:tcW w:w="1274" w:type="dxa"/>
          </w:tcPr>
          <w:p w:rsidR="00602492" w:rsidRDefault="00602492">
            <w:pPr>
              <w:pStyle w:val="TableParagraph"/>
              <w:ind w:right="63"/>
              <w:jc w:val="right"/>
              <w:rPr>
                <w:sz w:val="21"/>
              </w:rPr>
            </w:pPr>
          </w:p>
        </w:tc>
      </w:tr>
      <w:tr w:rsidR="00602492">
        <w:trPr>
          <w:trHeight w:val="256"/>
        </w:trPr>
        <w:tc>
          <w:tcPr>
            <w:tcW w:w="6406" w:type="dxa"/>
          </w:tcPr>
          <w:p w:rsidR="00602492" w:rsidRDefault="00602492">
            <w:pPr>
              <w:pStyle w:val="TableParagraph"/>
              <w:ind w:left="105"/>
              <w:jc w:val="left"/>
              <w:rPr>
                <w:sz w:val="21"/>
              </w:rPr>
            </w:pPr>
          </w:p>
        </w:tc>
        <w:tc>
          <w:tcPr>
            <w:tcW w:w="710" w:type="dxa"/>
          </w:tcPr>
          <w:p w:rsidR="00602492" w:rsidRDefault="00602492">
            <w:pPr>
              <w:pStyle w:val="TableParagraph"/>
              <w:ind w:left="11"/>
              <w:rPr>
                <w:sz w:val="21"/>
              </w:rPr>
            </w:pPr>
          </w:p>
        </w:tc>
        <w:tc>
          <w:tcPr>
            <w:tcW w:w="1274" w:type="dxa"/>
          </w:tcPr>
          <w:p w:rsidR="00602492" w:rsidRDefault="00602492">
            <w:pPr>
              <w:pStyle w:val="TableParagraph"/>
              <w:ind w:right="94"/>
              <w:jc w:val="right"/>
              <w:rPr>
                <w:sz w:val="21"/>
              </w:rPr>
            </w:pPr>
          </w:p>
        </w:tc>
      </w:tr>
      <w:tr w:rsidR="00602492">
        <w:trPr>
          <w:trHeight w:val="256"/>
        </w:trPr>
        <w:tc>
          <w:tcPr>
            <w:tcW w:w="6406" w:type="dxa"/>
          </w:tcPr>
          <w:p w:rsidR="00602492" w:rsidRDefault="00602492">
            <w:pPr>
              <w:pStyle w:val="TableParagraph"/>
              <w:ind w:left="105"/>
              <w:jc w:val="left"/>
              <w:rPr>
                <w:sz w:val="21"/>
              </w:rPr>
            </w:pPr>
          </w:p>
        </w:tc>
        <w:tc>
          <w:tcPr>
            <w:tcW w:w="710" w:type="dxa"/>
          </w:tcPr>
          <w:p w:rsidR="00602492" w:rsidRDefault="00602492">
            <w:pPr>
              <w:pStyle w:val="TableParagraph"/>
              <w:ind w:left="11"/>
              <w:rPr>
                <w:sz w:val="21"/>
              </w:rPr>
            </w:pPr>
          </w:p>
        </w:tc>
        <w:tc>
          <w:tcPr>
            <w:tcW w:w="1274" w:type="dxa"/>
          </w:tcPr>
          <w:p w:rsidR="00602492" w:rsidRDefault="00602492">
            <w:pPr>
              <w:pStyle w:val="TableParagraph"/>
              <w:ind w:right="94"/>
              <w:jc w:val="right"/>
              <w:rPr>
                <w:sz w:val="21"/>
              </w:rPr>
            </w:pPr>
          </w:p>
        </w:tc>
      </w:tr>
      <w:tr w:rsidR="00602492">
        <w:trPr>
          <w:trHeight w:val="258"/>
        </w:trPr>
        <w:tc>
          <w:tcPr>
            <w:tcW w:w="6406" w:type="dxa"/>
          </w:tcPr>
          <w:p w:rsidR="00602492" w:rsidRDefault="00330D61">
            <w:pPr>
              <w:pStyle w:val="TableParagraph"/>
              <w:spacing w:line="239" w:lineRule="exact"/>
              <w:ind w:right="9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Totale</w:t>
            </w:r>
          </w:p>
        </w:tc>
        <w:tc>
          <w:tcPr>
            <w:tcW w:w="710" w:type="dxa"/>
          </w:tcPr>
          <w:p w:rsidR="00602492" w:rsidRDefault="00602492">
            <w:pPr>
              <w:pStyle w:val="TableParagraph"/>
              <w:spacing w:line="239" w:lineRule="exact"/>
              <w:ind w:left="146" w:right="136"/>
              <w:rPr>
                <w:b/>
                <w:sz w:val="21"/>
              </w:rPr>
            </w:pPr>
          </w:p>
        </w:tc>
        <w:tc>
          <w:tcPr>
            <w:tcW w:w="1274" w:type="dxa"/>
          </w:tcPr>
          <w:p w:rsidR="00602492" w:rsidRDefault="00602492" w:rsidP="002A0CC4">
            <w:pPr>
              <w:pStyle w:val="TableParagraph"/>
              <w:spacing w:line="239" w:lineRule="exact"/>
              <w:ind w:right="94"/>
              <w:jc w:val="right"/>
              <w:rPr>
                <w:b/>
                <w:sz w:val="21"/>
              </w:rPr>
            </w:pPr>
          </w:p>
        </w:tc>
      </w:tr>
    </w:tbl>
    <w:p w:rsidR="002A0CC4" w:rsidRDefault="002A0CC4" w:rsidP="002A0CC4">
      <w:pPr>
        <w:pStyle w:val="Paragrafoelenco"/>
        <w:tabs>
          <w:tab w:val="left" w:pos="759"/>
        </w:tabs>
        <w:spacing w:before="38" w:line="289" w:lineRule="exact"/>
        <w:ind w:firstLine="0"/>
        <w:jc w:val="right"/>
        <w:rPr>
          <w:sz w:val="21"/>
        </w:rPr>
      </w:pPr>
    </w:p>
    <w:p w:rsidR="002A0CC4" w:rsidRPr="002A0CC4" w:rsidRDefault="002A0CC4" w:rsidP="002A0CC4">
      <w:pPr>
        <w:pStyle w:val="Paragrafoelenco"/>
        <w:tabs>
          <w:tab w:val="left" w:pos="759"/>
        </w:tabs>
        <w:spacing w:before="38" w:line="289" w:lineRule="exact"/>
        <w:ind w:firstLine="0"/>
        <w:jc w:val="right"/>
        <w:rPr>
          <w:sz w:val="52"/>
          <w:szCs w:val="52"/>
        </w:rPr>
      </w:pPr>
    </w:p>
    <w:p w:rsidR="002A0CC4" w:rsidRDefault="002A0CC4" w:rsidP="002A0CC4">
      <w:pPr>
        <w:tabs>
          <w:tab w:val="left" w:pos="759"/>
        </w:tabs>
        <w:spacing w:before="38" w:line="289" w:lineRule="exact"/>
        <w:rPr>
          <w:sz w:val="52"/>
          <w:szCs w:val="52"/>
        </w:rPr>
      </w:pPr>
    </w:p>
    <w:p w:rsidR="002A0CC4" w:rsidRPr="002A0CC4" w:rsidRDefault="002A0CC4" w:rsidP="002A0CC4">
      <w:pPr>
        <w:tabs>
          <w:tab w:val="left" w:pos="759"/>
        </w:tabs>
        <w:spacing w:before="38" w:line="289" w:lineRule="exact"/>
        <w:rPr>
          <w:sz w:val="36"/>
          <w:szCs w:val="36"/>
        </w:rPr>
      </w:pPr>
      <w:r w:rsidRPr="002A0CC4">
        <w:rPr>
          <w:sz w:val="36"/>
          <w:szCs w:val="36"/>
        </w:rPr>
        <w:t xml:space="preserve">    </w:t>
      </w:r>
      <w:r w:rsidRPr="002A0CC4">
        <w:rPr>
          <w:sz w:val="36"/>
          <w:szCs w:val="36"/>
          <w:highlight w:val="yellow"/>
        </w:rPr>
        <w:t>Di evidenziare  che in relazione ai prodotti: (-…) afferendo alla categoria dei beni/servizi di tipo informatico si è provveduto ad acquisire l’autorizzazione del segretario generale dell’ente  ai sensi e per gli  effetti</w:t>
      </w:r>
      <w:proofErr w:type="gramStart"/>
      <w:r w:rsidRPr="002A0CC4">
        <w:rPr>
          <w:sz w:val="36"/>
          <w:szCs w:val="36"/>
          <w:highlight w:val="yellow"/>
        </w:rPr>
        <w:t xml:space="preserve"> ….</w:t>
      </w:r>
      <w:proofErr w:type="gramEnd"/>
      <w:r w:rsidRPr="002A0CC4">
        <w:rPr>
          <w:sz w:val="36"/>
          <w:szCs w:val="36"/>
          <w:highlight w:val="yellow"/>
        </w:rPr>
        <w:t>. che il RUP procederà con i vari obblighi conseguenti</w:t>
      </w:r>
      <w:proofErr w:type="gramStart"/>
      <w:r w:rsidRPr="002A0CC4">
        <w:rPr>
          <w:sz w:val="36"/>
          <w:szCs w:val="36"/>
          <w:highlight w:val="yellow"/>
        </w:rPr>
        <w:t xml:space="preserve"> ….</w:t>
      </w:r>
      <w:proofErr w:type="gramEnd"/>
      <w:r w:rsidRPr="002A0CC4">
        <w:rPr>
          <w:sz w:val="36"/>
          <w:szCs w:val="36"/>
          <w:highlight w:val="yellow"/>
        </w:rPr>
        <w:t xml:space="preserve">. (invio </w:t>
      </w:r>
      <w:proofErr w:type="spellStart"/>
      <w:r w:rsidRPr="002A0CC4">
        <w:rPr>
          <w:sz w:val="36"/>
          <w:szCs w:val="36"/>
          <w:highlight w:val="yellow"/>
        </w:rPr>
        <w:t>agid</w:t>
      </w:r>
      <w:proofErr w:type="spellEnd"/>
      <w:r w:rsidRPr="002A0CC4">
        <w:rPr>
          <w:sz w:val="36"/>
          <w:szCs w:val="36"/>
          <w:highlight w:val="yellow"/>
        </w:rPr>
        <w:t>)</w:t>
      </w:r>
      <w:r>
        <w:rPr>
          <w:sz w:val="36"/>
          <w:szCs w:val="36"/>
        </w:rPr>
        <w:t xml:space="preserve"> </w:t>
      </w:r>
    </w:p>
    <w:p w:rsidR="002A0CC4" w:rsidRPr="002A0CC4" w:rsidRDefault="002A0CC4" w:rsidP="002A0CC4">
      <w:pPr>
        <w:tabs>
          <w:tab w:val="left" w:pos="759"/>
        </w:tabs>
        <w:spacing w:before="38" w:line="289" w:lineRule="exact"/>
        <w:rPr>
          <w:sz w:val="52"/>
          <w:szCs w:val="52"/>
        </w:rPr>
      </w:pPr>
    </w:p>
    <w:p w:rsidR="00602492" w:rsidRDefault="00330D61">
      <w:pPr>
        <w:pStyle w:val="Paragrafoelenco"/>
        <w:numPr>
          <w:ilvl w:val="0"/>
          <w:numId w:val="2"/>
        </w:numPr>
        <w:tabs>
          <w:tab w:val="left" w:pos="759"/>
        </w:tabs>
        <w:spacing w:before="38" w:line="289" w:lineRule="exact"/>
        <w:ind w:left="758"/>
        <w:jc w:val="left"/>
        <w:rPr>
          <w:sz w:val="21"/>
        </w:rPr>
      </w:pPr>
      <w:r>
        <w:rPr>
          <w:sz w:val="21"/>
        </w:rPr>
        <w:t>Dare</w:t>
      </w:r>
      <w:r>
        <w:rPr>
          <w:spacing w:val="-1"/>
          <w:sz w:val="21"/>
        </w:rPr>
        <w:t xml:space="preserve"> </w:t>
      </w:r>
      <w:r>
        <w:rPr>
          <w:sz w:val="21"/>
        </w:rPr>
        <w:t>atto</w:t>
      </w:r>
      <w:r>
        <w:rPr>
          <w:spacing w:val="-2"/>
          <w:sz w:val="21"/>
        </w:rPr>
        <w:t xml:space="preserve"> </w:t>
      </w:r>
      <w:r>
        <w:rPr>
          <w:sz w:val="21"/>
        </w:rPr>
        <w:t>che:</w:t>
      </w:r>
    </w:p>
    <w:p w:rsidR="00602492" w:rsidRDefault="00330D61">
      <w:pPr>
        <w:pStyle w:val="Paragrafoelenco"/>
        <w:numPr>
          <w:ilvl w:val="1"/>
          <w:numId w:val="2"/>
        </w:numPr>
        <w:tabs>
          <w:tab w:val="left" w:pos="759"/>
        </w:tabs>
        <w:ind w:right="325"/>
        <w:rPr>
          <w:sz w:val="19"/>
        </w:rPr>
      </w:pPr>
      <w:r>
        <w:rPr>
          <w:sz w:val="19"/>
        </w:rPr>
        <w:t>il pagamento saldo in dipendenza del presente atto sarà effettuato mediante accredito su apposito conto corrente</w:t>
      </w:r>
      <w:r>
        <w:rPr>
          <w:spacing w:val="1"/>
          <w:sz w:val="19"/>
        </w:rPr>
        <w:t xml:space="preserve"> </w:t>
      </w:r>
      <w:r>
        <w:rPr>
          <w:sz w:val="19"/>
        </w:rPr>
        <w:t xml:space="preserve">bancario o postale acceso presso banche o presso la Società Poste Italiane </w:t>
      </w:r>
      <w:proofErr w:type="spellStart"/>
      <w:r>
        <w:rPr>
          <w:sz w:val="19"/>
        </w:rPr>
        <w:t>s.p.a.</w:t>
      </w:r>
      <w:proofErr w:type="spellEnd"/>
      <w:r>
        <w:rPr>
          <w:sz w:val="19"/>
        </w:rPr>
        <w:t>, ai sensi dell’articolo 3 della legge 13</w:t>
      </w:r>
      <w:r>
        <w:rPr>
          <w:spacing w:val="1"/>
          <w:sz w:val="19"/>
        </w:rPr>
        <w:t xml:space="preserve"> </w:t>
      </w:r>
      <w:r>
        <w:rPr>
          <w:sz w:val="19"/>
        </w:rPr>
        <w:t>agosto</w:t>
      </w:r>
      <w:r>
        <w:rPr>
          <w:spacing w:val="-1"/>
          <w:sz w:val="19"/>
        </w:rPr>
        <w:t xml:space="preserve"> </w:t>
      </w:r>
      <w:r>
        <w:rPr>
          <w:sz w:val="19"/>
        </w:rPr>
        <w:t>2010, n. 136;</w:t>
      </w:r>
    </w:p>
    <w:p w:rsidR="00602492" w:rsidRDefault="00330D61" w:rsidP="002A0CC4">
      <w:pPr>
        <w:pStyle w:val="Paragrafoelenco"/>
        <w:numPr>
          <w:ilvl w:val="1"/>
          <w:numId w:val="2"/>
        </w:numPr>
        <w:tabs>
          <w:tab w:val="left" w:pos="759"/>
        </w:tabs>
        <w:ind w:right="329"/>
        <w:rPr>
          <w:sz w:val="19"/>
        </w:rPr>
      </w:pPr>
      <w:r>
        <w:rPr>
          <w:sz w:val="19"/>
        </w:rPr>
        <w:t>è</w:t>
      </w:r>
      <w:r>
        <w:rPr>
          <w:spacing w:val="3"/>
          <w:sz w:val="19"/>
        </w:rPr>
        <w:t xml:space="preserve"> </w:t>
      </w:r>
      <w:r>
        <w:rPr>
          <w:sz w:val="19"/>
        </w:rPr>
        <w:t>fatto</w:t>
      </w:r>
      <w:r>
        <w:rPr>
          <w:spacing w:val="5"/>
          <w:sz w:val="19"/>
        </w:rPr>
        <w:t xml:space="preserve"> </w:t>
      </w:r>
      <w:r>
        <w:rPr>
          <w:sz w:val="19"/>
        </w:rPr>
        <w:t>obbligo</w:t>
      </w:r>
      <w:r>
        <w:rPr>
          <w:spacing w:val="4"/>
          <w:sz w:val="19"/>
        </w:rPr>
        <w:t xml:space="preserve"> </w:t>
      </w:r>
      <w:r>
        <w:rPr>
          <w:sz w:val="19"/>
        </w:rPr>
        <w:t>all'</w:t>
      </w:r>
      <w:r>
        <w:rPr>
          <w:spacing w:val="3"/>
          <w:sz w:val="19"/>
        </w:rPr>
        <w:t xml:space="preserve"> </w:t>
      </w:r>
      <w:r>
        <w:rPr>
          <w:sz w:val="19"/>
        </w:rPr>
        <w:t>operatore</w:t>
      </w:r>
      <w:r>
        <w:rPr>
          <w:spacing w:val="4"/>
          <w:sz w:val="19"/>
        </w:rPr>
        <w:t xml:space="preserve"> </w:t>
      </w:r>
      <w:r>
        <w:rPr>
          <w:sz w:val="19"/>
        </w:rPr>
        <w:t>economico,</w:t>
      </w:r>
      <w:r>
        <w:rPr>
          <w:spacing w:val="4"/>
          <w:sz w:val="19"/>
        </w:rPr>
        <w:t xml:space="preserve"> </w:t>
      </w:r>
      <w:r>
        <w:rPr>
          <w:sz w:val="19"/>
        </w:rPr>
        <w:t>pena</w:t>
      </w:r>
      <w:r>
        <w:rPr>
          <w:spacing w:val="5"/>
          <w:sz w:val="19"/>
        </w:rPr>
        <w:t xml:space="preserve"> </w:t>
      </w:r>
      <w:r>
        <w:rPr>
          <w:sz w:val="19"/>
        </w:rPr>
        <w:t>la</w:t>
      </w:r>
      <w:r>
        <w:rPr>
          <w:spacing w:val="4"/>
          <w:sz w:val="19"/>
        </w:rPr>
        <w:t xml:space="preserve"> </w:t>
      </w:r>
      <w:r>
        <w:rPr>
          <w:sz w:val="19"/>
        </w:rPr>
        <w:t>nullità</w:t>
      </w:r>
      <w:r>
        <w:rPr>
          <w:spacing w:val="5"/>
          <w:sz w:val="19"/>
        </w:rPr>
        <w:t xml:space="preserve"> </w:t>
      </w:r>
      <w:r>
        <w:rPr>
          <w:sz w:val="19"/>
        </w:rPr>
        <w:t>assoluta</w:t>
      </w:r>
      <w:r>
        <w:rPr>
          <w:spacing w:val="4"/>
          <w:sz w:val="19"/>
        </w:rPr>
        <w:t xml:space="preserve"> </w:t>
      </w:r>
      <w:r>
        <w:rPr>
          <w:sz w:val="19"/>
        </w:rPr>
        <w:t>del</w:t>
      </w:r>
      <w:r>
        <w:rPr>
          <w:spacing w:val="5"/>
          <w:sz w:val="19"/>
        </w:rPr>
        <w:t xml:space="preserve"> </w:t>
      </w:r>
      <w:r>
        <w:rPr>
          <w:sz w:val="19"/>
        </w:rPr>
        <w:t>presente</w:t>
      </w:r>
      <w:r>
        <w:rPr>
          <w:spacing w:val="4"/>
          <w:sz w:val="19"/>
        </w:rPr>
        <w:t xml:space="preserve"> </w:t>
      </w:r>
      <w:r>
        <w:rPr>
          <w:sz w:val="19"/>
        </w:rPr>
        <w:t>atto,</w:t>
      </w:r>
      <w:r>
        <w:rPr>
          <w:spacing w:val="4"/>
          <w:sz w:val="19"/>
        </w:rPr>
        <w:t xml:space="preserve"> </w:t>
      </w:r>
      <w:r>
        <w:rPr>
          <w:sz w:val="19"/>
        </w:rPr>
        <w:t>di</w:t>
      </w:r>
      <w:r>
        <w:rPr>
          <w:spacing w:val="10"/>
          <w:sz w:val="19"/>
        </w:rPr>
        <w:t xml:space="preserve"> </w:t>
      </w:r>
      <w:r>
        <w:rPr>
          <w:sz w:val="19"/>
        </w:rPr>
        <w:t>osservare,</w:t>
      </w:r>
      <w:r>
        <w:rPr>
          <w:spacing w:val="5"/>
          <w:sz w:val="19"/>
        </w:rPr>
        <w:t xml:space="preserve"> </w:t>
      </w:r>
      <w:r>
        <w:rPr>
          <w:sz w:val="19"/>
        </w:rPr>
        <w:t>in</w:t>
      </w:r>
      <w:r>
        <w:rPr>
          <w:spacing w:val="4"/>
          <w:sz w:val="19"/>
        </w:rPr>
        <w:t xml:space="preserve"> </w:t>
      </w:r>
      <w:r>
        <w:rPr>
          <w:sz w:val="19"/>
        </w:rPr>
        <w:t>tutte</w:t>
      </w:r>
      <w:r>
        <w:rPr>
          <w:spacing w:val="4"/>
          <w:sz w:val="19"/>
        </w:rPr>
        <w:t xml:space="preserve"> </w:t>
      </w:r>
      <w:r>
        <w:rPr>
          <w:sz w:val="19"/>
        </w:rPr>
        <w:t>le</w:t>
      </w:r>
      <w:r>
        <w:rPr>
          <w:spacing w:val="4"/>
          <w:sz w:val="19"/>
        </w:rPr>
        <w:t xml:space="preserve"> </w:t>
      </w:r>
      <w:r>
        <w:rPr>
          <w:sz w:val="19"/>
        </w:rPr>
        <w:t>operazioni</w:t>
      </w:r>
      <w:r>
        <w:rPr>
          <w:spacing w:val="1"/>
          <w:sz w:val="19"/>
        </w:rPr>
        <w:t xml:space="preserve"> </w:t>
      </w:r>
      <w:r>
        <w:rPr>
          <w:sz w:val="19"/>
        </w:rPr>
        <w:t>ad</w:t>
      </w:r>
      <w:r>
        <w:rPr>
          <w:spacing w:val="-1"/>
          <w:sz w:val="19"/>
        </w:rPr>
        <w:t xml:space="preserve"> </w:t>
      </w:r>
      <w:r>
        <w:rPr>
          <w:sz w:val="19"/>
        </w:rPr>
        <w:t>esso</w:t>
      </w:r>
      <w:r>
        <w:rPr>
          <w:spacing w:val="-1"/>
          <w:sz w:val="19"/>
        </w:rPr>
        <w:t xml:space="preserve"> </w:t>
      </w:r>
      <w:r>
        <w:rPr>
          <w:sz w:val="19"/>
        </w:rPr>
        <w:t>riferite,</w:t>
      </w:r>
      <w:r>
        <w:rPr>
          <w:spacing w:val="-1"/>
          <w:sz w:val="19"/>
        </w:rPr>
        <w:t xml:space="preserve"> </w:t>
      </w:r>
      <w:r>
        <w:rPr>
          <w:sz w:val="19"/>
        </w:rPr>
        <w:t>le</w:t>
      </w:r>
      <w:r>
        <w:rPr>
          <w:spacing w:val="-2"/>
          <w:sz w:val="19"/>
        </w:rPr>
        <w:t xml:space="preserve"> </w:t>
      </w:r>
      <w:r>
        <w:rPr>
          <w:sz w:val="19"/>
        </w:rPr>
        <w:t>norme</w:t>
      </w:r>
      <w:r>
        <w:rPr>
          <w:spacing w:val="-3"/>
          <w:sz w:val="19"/>
        </w:rPr>
        <w:t xml:space="preserve"> </w:t>
      </w:r>
      <w:r>
        <w:rPr>
          <w:sz w:val="19"/>
        </w:rPr>
        <w:t>sulla</w:t>
      </w:r>
      <w:r>
        <w:rPr>
          <w:spacing w:val="-1"/>
          <w:sz w:val="19"/>
        </w:rPr>
        <w:t xml:space="preserve"> </w:t>
      </w:r>
      <w:r>
        <w:rPr>
          <w:sz w:val="19"/>
        </w:rPr>
        <w:t>tracciabilità</w:t>
      </w:r>
      <w:r>
        <w:rPr>
          <w:spacing w:val="-2"/>
          <w:sz w:val="19"/>
        </w:rPr>
        <w:t xml:space="preserve"> </w:t>
      </w:r>
      <w:r>
        <w:rPr>
          <w:sz w:val="19"/>
        </w:rPr>
        <w:t>dei</w:t>
      </w:r>
      <w:r>
        <w:rPr>
          <w:spacing w:val="-1"/>
          <w:sz w:val="19"/>
        </w:rPr>
        <w:t xml:space="preserve"> </w:t>
      </w:r>
      <w:r>
        <w:rPr>
          <w:sz w:val="19"/>
        </w:rPr>
        <w:t>flussi</w:t>
      </w:r>
      <w:r>
        <w:rPr>
          <w:spacing w:val="-2"/>
          <w:sz w:val="19"/>
        </w:rPr>
        <w:t xml:space="preserve"> </w:t>
      </w:r>
      <w:r>
        <w:rPr>
          <w:sz w:val="19"/>
        </w:rPr>
        <w:t>finanziari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cui</w:t>
      </w:r>
      <w:r>
        <w:rPr>
          <w:spacing w:val="-1"/>
          <w:sz w:val="19"/>
        </w:rPr>
        <w:t xml:space="preserve"> </w:t>
      </w:r>
      <w:r>
        <w:rPr>
          <w:sz w:val="19"/>
        </w:rPr>
        <w:t>all’articolo</w:t>
      </w:r>
      <w:r>
        <w:rPr>
          <w:spacing w:val="-2"/>
          <w:sz w:val="19"/>
        </w:rPr>
        <w:t xml:space="preserve"> </w:t>
      </w:r>
      <w:r>
        <w:rPr>
          <w:sz w:val="19"/>
        </w:rPr>
        <w:t>3</w:t>
      </w:r>
      <w:r>
        <w:rPr>
          <w:spacing w:val="-2"/>
          <w:sz w:val="19"/>
        </w:rPr>
        <w:t xml:space="preserve"> </w:t>
      </w:r>
      <w:r>
        <w:rPr>
          <w:sz w:val="19"/>
        </w:rPr>
        <w:t>della</w:t>
      </w:r>
      <w:r>
        <w:rPr>
          <w:spacing w:val="-1"/>
          <w:sz w:val="19"/>
        </w:rPr>
        <w:t xml:space="preserve"> </w:t>
      </w:r>
      <w:r>
        <w:rPr>
          <w:sz w:val="19"/>
        </w:rPr>
        <w:t>legge</w:t>
      </w:r>
      <w:r>
        <w:rPr>
          <w:spacing w:val="-2"/>
          <w:sz w:val="19"/>
        </w:rPr>
        <w:t xml:space="preserve"> </w:t>
      </w:r>
      <w:r>
        <w:rPr>
          <w:sz w:val="19"/>
        </w:rPr>
        <w:t>13</w:t>
      </w:r>
      <w:r>
        <w:rPr>
          <w:spacing w:val="1"/>
          <w:sz w:val="19"/>
        </w:rPr>
        <w:t xml:space="preserve"> </w:t>
      </w:r>
      <w:r>
        <w:rPr>
          <w:sz w:val="19"/>
        </w:rPr>
        <w:t>agosto</w:t>
      </w:r>
      <w:r>
        <w:rPr>
          <w:spacing w:val="-1"/>
          <w:sz w:val="19"/>
        </w:rPr>
        <w:t xml:space="preserve"> </w:t>
      </w:r>
      <w:r>
        <w:rPr>
          <w:sz w:val="19"/>
        </w:rPr>
        <w:t>2010,</w:t>
      </w:r>
      <w:r>
        <w:rPr>
          <w:spacing w:val="-2"/>
          <w:sz w:val="19"/>
        </w:rPr>
        <w:t xml:space="preserve"> </w:t>
      </w:r>
      <w:r>
        <w:rPr>
          <w:sz w:val="19"/>
        </w:rPr>
        <w:t>n.</w:t>
      </w:r>
      <w:r>
        <w:rPr>
          <w:spacing w:val="-1"/>
          <w:sz w:val="19"/>
        </w:rPr>
        <w:t xml:space="preserve"> </w:t>
      </w:r>
      <w:r>
        <w:rPr>
          <w:sz w:val="19"/>
        </w:rPr>
        <w:t>136;</w:t>
      </w:r>
    </w:p>
    <w:p w:rsidR="00602492" w:rsidRDefault="00330D61">
      <w:pPr>
        <w:pStyle w:val="Paragrafoelenco"/>
        <w:numPr>
          <w:ilvl w:val="1"/>
          <w:numId w:val="2"/>
        </w:numPr>
        <w:tabs>
          <w:tab w:val="left" w:pos="759"/>
        </w:tabs>
        <w:ind w:right="334"/>
        <w:jc w:val="left"/>
        <w:rPr>
          <w:sz w:val="19"/>
        </w:rPr>
      </w:pPr>
      <w:r>
        <w:rPr>
          <w:sz w:val="19"/>
        </w:rPr>
        <w:t>per</w:t>
      </w:r>
      <w:r>
        <w:rPr>
          <w:spacing w:val="31"/>
          <w:sz w:val="19"/>
        </w:rPr>
        <w:t xml:space="preserve"> </w:t>
      </w:r>
      <w:r>
        <w:rPr>
          <w:sz w:val="19"/>
        </w:rPr>
        <w:t>quanto</w:t>
      </w:r>
      <w:r>
        <w:rPr>
          <w:spacing w:val="32"/>
          <w:sz w:val="19"/>
        </w:rPr>
        <w:t xml:space="preserve"> </w:t>
      </w:r>
      <w:r>
        <w:rPr>
          <w:sz w:val="19"/>
        </w:rPr>
        <w:t>non</w:t>
      </w:r>
      <w:r>
        <w:rPr>
          <w:spacing w:val="30"/>
          <w:sz w:val="19"/>
        </w:rPr>
        <w:t xml:space="preserve"> </w:t>
      </w:r>
      <w:r>
        <w:rPr>
          <w:sz w:val="19"/>
        </w:rPr>
        <w:t>previsto</w:t>
      </w:r>
      <w:r>
        <w:rPr>
          <w:spacing w:val="32"/>
          <w:sz w:val="19"/>
        </w:rPr>
        <w:t xml:space="preserve"> </w:t>
      </w:r>
      <w:r>
        <w:rPr>
          <w:sz w:val="19"/>
        </w:rPr>
        <w:t>nel</w:t>
      </w:r>
      <w:r>
        <w:rPr>
          <w:spacing w:val="29"/>
          <w:sz w:val="19"/>
        </w:rPr>
        <w:t xml:space="preserve"> </w:t>
      </w:r>
      <w:r>
        <w:rPr>
          <w:sz w:val="19"/>
        </w:rPr>
        <w:t>presente</w:t>
      </w:r>
      <w:r>
        <w:rPr>
          <w:spacing w:val="31"/>
          <w:sz w:val="19"/>
        </w:rPr>
        <w:t xml:space="preserve"> </w:t>
      </w:r>
      <w:r>
        <w:rPr>
          <w:sz w:val="19"/>
        </w:rPr>
        <w:t>atto,</w:t>
      </w:r>
      <w:r>
        <w:rPr>
          <w:spacing w:val="32"/>
          <w:sz w:val="19"/>
        </w:rPr>
        <w:t xml:space="preserve"> </w:t>
      </w:r>
      <w:r>
        <w:rPr>
          <w:sz w:val="19"/>
        </w:rPr>
        <w:t>si</w:t>
      </w:r>
      <w:r>
        <w:rPr>
          <w:spacing w:val="31"/>
          <w:sz w:val="19"/>
        </w:rPr>
        <w:t xml:space="preserve"> </w:t>
      </w:r>
      <w:r>
        <w:rPr>
          <w:sz w:val="19"/>
        </w:rPr>
        <w:t>applicano</w:t>
      </w:r>
      <w:r>
        <w:rPr>
          <w:spacing w:val="32"/>
          <w:sz w:val="19"/>
        </w:rPr>
        <w:t xml:space="preserve"> </w:t>
      </w:r>
      <w:r>
        <w:rPr>
          <w:sz w:val="19"/>
        </w:rPr>
        <w:t>le</w:t>
      </w:r>
      <w:r>
        <w:rPr>
          <w:spacing w:val="30"/>
          <w:sz w:val="19"/>
        </w:rPr>
        <w:t xml:space="preserve"> </w:t>
      </w:r>
      <w:r>
        <w:rPr>
          <w:sz w:val="19"/>
        </w:rPr>
        <w:t>disposizioni</w:t>
      </w:r>
      <w:r>
        <w:rPr>
          <w:spacing w:val="31"/>
          <w:sz w:val="19"/>
        </w:rPr>
        <w:t xml:space="preserve"> </w:t>
      </w:r>
      <w:r>
        <w:rPr>
          <w:sz w:val="19"/>
        </w:rPr>
        <w:t>del</w:t>
      </w:r>
      <w:r>
        <w:rPr>
          <w:spacing w:val="31"/>
          <w:sz w:val="19"/>
        </w:rPr>
        <w:t xml:space="preserve"> </w:t>
      </w:r>
      <w:proofErr w:type="spellStart"/>
      <w:r>
        <w:rPr>
          <w:sz w:val="19"/>
        </w:rPr>
        <w:t>D.Lgs</w:t>
      </w:r>
      <w:proofErr w:type="spellEnd"/>
      <w:r>
        <w:rPr>
          <w:spacing w:val="31"/>
          <w:sz w:val="19"/>
        </w:rPr>
        <w:t xml:space="preserve"> </w:t>
      </w:r>
      <w:r>
        <w:rPr>
          <w:sz w:val="19"/>
        </w:rPr>
        <w:t>18</w:t>
      </w:r>
      <w:r>
        <w:rPr>
          <w:spacing w:val="31"/>
          <w:sz w:val="19"/>
        </w:rPr>
        <w:t xml:space="preserve"> </w:t>
      </w:r>
      <w:r>
        <w:rPr>
          <w:sz w:val="19"/>
        </w:rPr>
        <w:t>aprile</w:t>
      </w:r>
      <w:r>
        <w:rPr>
          <w:spacing w:val="31"/>
          <w:sz w:val="19"/>
        </w:rPr>
        <w:t xml:space="preserve"> </w:t>
      </w:r>
      <w:r>
        <w:rPr>
          <w:sz w:val="19"/>
        </w:rPr>
        <w:t>2016,</w:t>
      </w:r>
      <w:r>
        <w:rPr>
          <w:spacing w:val="31"/>
          <w:sz w:val="19"/>
        </w:rPr>
        <w:t xml:space="preserve"> </w:t>
      </w:r>
      <w:r>
        <w:rPr>
          <w:sz w:val="19"/>
        </w:rPr>
        <w:t>n.</w:t>
      </w:r>
      <w:r>
        <w:rPr>
          <w:spacing w:val="31"/>
          <w:sz w:val="19"/>
        </w:rPr>
        <w:t xml:space="preserve"> </w:t>
      </w:r>
      <w:r>
        <w:rPr>
          <w:sz w:val="19"/>
        </w:rPr>
        <w:t>50</w:t>
      </w:r>
      <w:r>
        <w:rPr>
          <w:spacing w:val="31"/>
          <w:sz w:val="19"/>
        </w:rPr>
        <w:t xml:space="preserve"> </w:t>
      </w:r>
      <w:r>
        <w:rPr>
          <w:sz w:val="19"/>
        </w:rPr>
        <w:t>Codice</w:t>
      </w:r>
      <w:r>
        <w:rPr>
          <w:spacing w:val="31"/>
          <w:sz w:val="19"/>
        </w:rPr>
        <w:t xml:space="preserve"> </w:t>
      </w:r>
      <w:r>
        <w:rPr>
          <w:sz w:val="19"/>
        </w:rPr>
        <w:t>dei</w:t>
      </w:r>
      <w:r>
        <w:rPr>
          <w:spacing w:val="1"/>
          <w:sz w:val="19"/>
        </w:rPr>
        <w:t xml:space="preserve"> </w:t>
      </w:r>
      <w:r>
        <w:rPr>
          <w:sz w:val="19"/>
        </w:rPr>
        <w:t>contratti</w:t>
      </w:r>
      <w:r>
        <w:rPr>
          <w:spacing w:val="-1"/>
          <w:sz w:val="19"/>
        </w:rPr>
        <w:t xml:space="preserve"> </w:t>
      </w:r>
      <w:r>
        <w:rPr>
          <w:sz w:val="19"/>
        </w:rPr>
        <w:t>pubblici e</w:t>
      </w:r>
      <w:r>
        <w:rPr>
          <w:spacing w:val="-1"/>
          <w:sz w:val="19"/>
        </w:rPr>
        <w:t xml:space="preserve"> </w:t>
      </w:r>
      <w:proofErr w:type="spellStart"/>
      <w:r>
        <w:rPr>
          <w:sz w:val="19"/>
        </w:rPr>
        <w:t>s.m.i.</w:t>
      </w:r>
      <w:proofErr w:type="spellEnd"/>
      <w:r>
        <w:rPr>
          <w:sz w:val="19"/>
        </w:rPr>
        <w:t>;</w:t>
      </w:r>
    </w:p>
    <w:p w:rsidR="00602492" w:rsidRDefault="00330D61">
      <w:pPr>
        <w:pStyle w:val="Paragrafoelenco"/>
        <w:numPr>
          <w:ilvl w:val="1"/>
          <w:numId w:val="2"/>
        </w:numPr>
        <w:tabs>
          <w:tab w:val="left" w:pos="759"/>
        </w:tabs>
        <w:jc w:val="left"/>
        <w:rPr>
          <w:sz w:val="19"/>
        </w:rPr>
      </w:pPr>
      <w:r>
        <w:rPr>
          <w:sz w:val="19"/>
        </w:rPr>
        <w:t>al</w:t>
      </w:r>
      <w:r>
        <w:rPr>
          <w:spacing w:val="-4"/>
          <w:sz w:val="19"/>
        </w:rPr>
        <w:t xml:space="preserve"> </w:t>
      </w:r>
      <w:r>
        <w:rPr>
          <w:sz w:val="19"/>
        </w:rPr>
        <w:t>presente</w:t>
      </w:r>
      <w:r>
        <w:rPr>
          <w:spacing w:val="-4"/>
          <w:sz w:val="19"/>
        </w:rPr>
        <w:t xml:space="preserve"> </w:t>
      </w:r>
      <w:r>
        <w:rPr>
          <w:sz w:val="19"/>
        </w:rPr>
        <w:t>affidamento</w:t>
      </w:r>
      <w:r>
        <w:rPr>
          <w:spacing w:val="-3"/>
          <w:sz w:val="19"/>
        </w:rPr>
        <w:t xml:space="preserve"> </w:t>
      </w:r>
      <w:r>
        <w:rPr>
          <w:sz w:val="19"/>
        </w:rPr>
        <w:t>è</w:t>
      </w:r>
      <w:r>
        <w:rPr>
          <w:spacing w:val="-3"/>
          <w:sz w:val="19"/>
        </w:rPr>
        <w:t xml:space="preserve"> </w:t>
      </w:r>
      <w:r>
        <w:rPr>
          <w:sz w:val="19"/>
        </w:rPr>
        <w:t>stato</w:t>
      </w:r>
      <w:r>
        <w:rPr>
          <w:spacing w:val="-1"/>
          <w:sz w:val="19"/>
        </w:rPr>
        <w:t xml:space="preserve"> </w:t>
      </w:r>
      <w:r>
        <w:rPr>
          <w:sz w:val="19"/>
        </w:rPr>
        <w:t>assegnato</w:t>
      </w:r>
      <w:r>
        <w:rPr>
          <w:spacing w:val="-3"/>
          <w:sz w:val="19"/>
        </w:rPr>
        <w:t xml:space="preserve"> </w:t>
      </w:r>
      <w:r>
        <w:rPr>
          <w:sz w:val="19"/>
        </w:rPr>
        <w:t>il</w:t>
      </w:r>
      <w:r>
        <w:rPr>
          <w:spacing w:val="-3"/>
          <w:sz w:val="19"/>
        </w:rPr>
        <w:t xml:space="preserve"> </w:t>
      </w:r>
      <w:r>
        <w:rPr>
          <w:sz w:val="19"/>
        </w:rPr>
        <w:t>seguente</w:t>
      </w:r>
      <w:r>
        <w:rPr>
          <w:spacing w:val="-2"/>
          <w:sz w:val="19"/>
        </w:rPr>
        <w:t xml:space="preserve"> </w:t>
      </w:r>
      <w:r>
        <w:rPr>
          <w:sz w:val="19"/>
        </w:rPr>
        <w:t>Codice</w:t>
      </w:r>
      <w:r>
        <w:rPr>
          <w:spacing w:val="-1"/>
          <w:sz w:val="19"/>
        </w:rPr>
        <w:t xml:space="preserve"> </w:t>
      </w:r>
      <w:r>
        <w:rPr>
          <w:sz w:val="19"/>
        </w:rPr>
        <w:t>Identificativo</w:t>
      </w:r>
      <w:r>
        <w:rPr>
          <w:spacing w:val="-3"/>
          <w:sz w:val="19"/>
        </w:rPr>
        <w:t xml:space="preserve"> </w:t>
      </w:r>
      <w:r>
        <w:rPr>
          <w:sz w:val="19"/>
        </w:rPr>
        <w:t>di</w:t>
      </w:r>
      <w:r>
        <w:rPr>
          <w:spacing w:val="-3"/>
          <w:sz w:val="19"/>
        </w:rPr>
        <w:t xml:space="preserve"> </w:t>
      </w:r>
      <w:r>
        <w:rPr>
          <w:sz w:val="19"/>
        </w:rPr>
        <w:t>Gara</w:t>
      </w:r>
      <w:r>
        <w:rPr>
          <w:spacing w:val="-3"/>
          <w:sz w:val="19"/>
        </w:rPr>
        <w:t xml:space="preserve"> </w:t>
      </w:r>
      <w:r>
        <w:rPr>
          <w:sz w:val="19"/>
        </w:rPr>
        <w:t>(CIG):</w:t>
      </w:r>
      <w:r>
        <w:rPr>
          <w:spacing w:val="-1"/>
          <w:sz w:val="19"/>
        </w:rPr>
        <w:t xml:space="preserve"> </w:t>
      </w:r>
      <w:r w:rsidR="001C651D">
        <w:rPr>
          <w:b/>
          <w:sz w:val="19"/>
        </w:rPr>
        <w:t>XXXXX</w:t>
      </w:r>
    </w:p>
    <w:p w:rsidR="00602492" w:rsidRDefault="00330D61">
      <w:pPr>
        <w:pStyle w:val="Paragrafoelenco"/>
        <w:numPr>
          <w:ilvl w:val="1"/>
          <w:numId w:val="2"/>
        </w:numPr>
        <w:tabs>
          <w:tab w:val="left" w:pos="759"/>
        </w:tabs>
        <w:ind w:right="334"/>
        <w:rPr>
          <w:sz w:val="19"/>
        </w:rPr>
      </w:pPr>
      <w:r>
        <w:rPr>
          <w:sz w:val="19"/>
        </w:rPr>
        <w:t>il presente provvedimento è compatibile con gli stanziamenti di bilancio, come sopra indicati e con le regole di finanza</w:t>
      </w:r>
      <w:r>
        <w:rPr>
          <w:spacing w:val="1"/>
          <w:sz w:val="19"/>
        </w:rPr>
        <w:t xml:space="preserve"> </w:t>
      </w:r>
      <w:r>
        <w:rPr>
          <w:sz w:val="19"/>
        </w:rPr>
        <w:t>pubblica</w:t>
      </w:r>
    </w:p>
    <w:p w:rsidR="00602492" w:rsidRDefault="00330D61">
      <w:pPr>
        <w:pStyle w:val="Paragrafoelenco"/>
        <w:numPr>
          <w:ilvl w:val="0"/>
          <w:numId w:val="1"/>
        </w:numPr>
        <w:tabs>
          <w:tab w:val="left" w:pos="759"/>
        </w:tabs>
        <w:ind w:right="326"/>
        <w:rPr>
          <w:sz w:val="19"/>
        </w:rPr>
      </w:pPr>
      <w:r>
        <w:rPr>
          <w:sz w:val="19"/>
        </w:rPr>
        <w:t>il presente provvedimento equivale a dichiarazione circa le motivazioni alla base dell'affidamento con procedura senza</w:t>
      </w:r>
      <w:r>
        <w:rPr>
          <w:spacing w:val="1"/>
          <w:sz w:val="19"/>
        </w:rPr>
        <w:t xml:space="preserve"> </w:t>
      </w:r>
      <w:r>
        <w:rPr>
          <w:sz w:val="19"/>
        </w:rPr>
        <w:t>previa</w:t>
      </w:r>
      <w:r>
        <w:rPr>
          <w:spacing w:val="4"/>
          <w:sz w:val="19"/>
        </w:rPr>
        <w:t xml:space="preserve"> </w:t>
      </w:r>
      <w:r>
        <w:rPr>
          <w:sz w:val="19"/>
        </w:rPr>
        <w:t>pubblicazione</w:t>
      </w:r>
      <w:r>
        <w:rPr>
          <w:spacing w:val="4"/>
          <w:sz w:val="19"/>
        </w:rPr>
        <w:t xml:space="preserve"> </w:t>
      </w:r>
      <w:r>
        <w:rPr>
          <w:sz w:val="19"/>
        </w:rPr>
        <w:t>del</w:t>
      </w:r>
      <w:r>
        <w:rPr>
          <w:spacing w:val="5"/>
          <w:sz w:val="19"/>
        </w:rPr>
        <w:t xml:space="preserve"> </w:t>
      </w:r>
      <w:r>
        <w:rPr>
          <w:sz w:val="19"/>
        </w:rPr>
        <w:t>bando,</w:t>
      </w:r>
      <w:r>
        <w:rPr>
          <w:spacing w:val="5"/>
          <w:sz w:val="19"/>
        </w:rPr>
        <w:t xml:space="preserve"> </w:t>
      </w:r>
      <w:r>
        <w:rPr>
          <w:sz w:val="19"/>
        </w:rPr>
        <w:t>come</w:t>
      </w:r>
      <w:r>
        <w:rPr>
          <w:spacing w:val="4"/>
          <w:sz w:val="19"/>
        </w:rPr>
        <w:t xml:space="preserve"> </w:t>
      </w:r>
      <w:r>
        <w:rPr>
          <w:sz w:val="19"/>
        </w:rPr>
        <w:t>previsto</w:t>
      </w:r>
      <w:r>
        <w:rPr>
          <w:spacing w:val="5"/>
          <w:sz w:val="19"/>
        </w:rPr>
        <w:t xml:space="preserve"> </w:t>
      </w:r>
      <w:r>
        <w:rPr>
          <w:sz w:val="19"/>
        </w:rPr>
        <w:t>dall'articolo</w:t>
      </w:r>
      <w:r>
        <w:rPr>
          <w:spacing w:val="5"/>
          <w:sz w:val="19"/>
        </w:rPr>
        <w:t xml:space="preserve"> </w:t>
      </w:r>
      <w:r>
        <w:rPr>
          <w:sz w:val="19"/>
        </w:rPr>
        <w:t>121,</w:t>
      </w:r>
      <w:r>
        <w:rPr>
          <w:spacing w:val="5"/>
          <w:sz w:val="19"/>
        </w:rPr>
        <w:t xml:space="preserve"> </w:t>
      </w:r>
      <w:r>
        <w:rPr>
          <w:sz w:val="19"/>
        </w:rPr>
        <w:t>comma</w:t>
      </w:r>
      <w:r>
        <w:rPr>
          <w:spacing w:val="5"/>
          <w:sz w:val="19"/>
        </w:rPr>
        <w:t xml:space="preserve"> </w:t>
      </w:r>
      <w:r>
        <w:rPr>
          <w:sz w:val="19"/>
        </w:rPr>
        <w:t>5,</w:t>
      </w:r>
      <w:r>
        <w:rPr>
          <w:spacing w:val="5"/>
          <w:sz w:val="19"/>
        </w:rPr>
        <w:t xml:space="preserve"> </w:t>
      </w:r>
      <w:r>
        <w:rPr>
          <w:sz w:val="19"/>
        </w:rPr>
        <w:t>lettera</w:t>
      </w:r>
      <w:r>
        <w:rPr>
          <w:spacing w:val="5"/>
          <w:sz w:val="19"/>
        </w:rPr>
        <w:t xml:space="preserve"> </w:t>
      </w:r>
      <w:r>
        <w:rPr>
          <w:sz w:val="19"/>
        </w:rPr>
        <w:t>a),</w:t>
      </w:r>
      <w:r>
        <w:rPr>
          <w:spacing w:val="5"/>
          <w:sz w:val="19"/>
        </w:rPr>
        <w:t xml:space="preserve"> </w:t>
      </w:r>
      <w:r>
        <w:rPr>
          <w:sz w:val="19"/>
        </w:rPr>
        <w:t>del</w:t>
      </w:r>
      <w:r>
        <w:rPr>
          <w:spacing w:val="5"/>
          <w:sz w:val="19"/>
        </w:rPr>
        <w:t xml:space="preserve"> </w:t>
      </w:r>
      <w:r>
        <w:rPr>
          <w:sz w:val="19"/>
        </w:rPr>
        <w:t>decreto</w:t>
      </w:r>
      <w:r>
        <w:rPr>
          <w:spacing w:val="5"/>
          <w:sz w:val="19"/>
        </w:rPr>
        <w:t xml:space="preserve"> </w:t>
      </w:r>
      <w:r>
        <w:rPr>
          <w:sz w:val="19"/>
        </w:rPr>
        <w:t>legislativo</w:t>
      </w:r>
      <w:r>
        <w:rPr>
          <w:spacing w:val="6"/>
          <w:sz w:val="19"/>
        </w:rPr>
        <w:t xml:space="preserve"> </w:t>
      </w:r>
      <w:r>
        <w:rPr>
          <w:sz w:val="19"/>
        </w:rPr>
        <w:t>n.</w:t>
      </w:r>
      <w:r>
        <w:rPr>
          <w:spacing w:val="5"/>
          <w:sz w:val="19"/>
        </w:rPr>
        <w:t xml:space="preserve"> </w:t>
      </w:r>
      <w:r>
        <w:rPr>
          <w:sz w:val="19"/>
        </w:rPr>
        <w:t>104</w:t>
      </w:r>
      <w:r>
        <w:rPr>
          <w:spacing w:val="4"/>
          <w:sz w:val="19"/>
        </w:rPr>
        <w:t xml:space="preserve"> </w:t>
      </w:r>
      <w:r>
        <w:rPr>
          <w:sz w:val="19"/>
        </w:rPr>
        <w:t>del</w:t>
      </w:r>
      <w:r>
        <w:rPr>
          <w:spacing w:val="1"/>
          <w:sz w:val="19"/>
        </w:rPr>
        <w:t xml:space="preserve"> </w:t>
      </w:r>
      <w:r>
        <w:rPr>
          <w:sz w:val="19"/>
        </w:rPr>
        <w:t>2</w:t>
      </w:r>
      <w:r>
        <w:rPr>
          <w:spacing w:val="-1"/>
          <w:sz w:val="19"/>
        </w:rPr>
        <w:t xml:space="preserve"> </w:t>
      </w:r>
      <w:r>
        <w:rPr>
          <w:sz w:val="19"/>
        </w:rPr>
        <w:t>luglio</w:t>
      </w:r>
      <w:r>
        <w:rPr>
          <w:spacing w:val="-1"/>
          <w:sz w:val="19"/>
        </w:rPr>
        <w:t xml:space="preserve"> </w:t>
      </w:r>
      <w:r>
        <w:rPr>
          <w:sz w:val="19"/>
        </w:rPr>
        <w:t>2010</w:t>
      </w:r>
    </w:p>
    <w:p w:rsidR="00602492" w:rsidRDefault="00330D61">
      <w:pPr>
        <w:pStyle w:val="Paragrafoelenco"/>
        <w:numPr>
          <w:ilvl w:val="0"/>
          <w:numId w:val="1"/>
        </w:numPr>
        <w:tabs>
          <w:tab w:val="left" w:pos="759"/>
        </w:tabs>
        <w:spacing w:line="237" w:lineRule="auto"/>
        <w:ind w:right="327"/>
        <w:rPr>
          <w:sz w:val="19"/>
        </w:rPr>
      </w:pPr>
      <w:r>
        <w:rPr>
          <w:sz w:val="19"/>
        </w:rPr>
        <w:t>il sottoscritto</w:t>
      </w:r>
      <w:r w:rsidR="002A0CC4">
        <w:rPr>
          <w:sz w:val="19"/>
        </w:rPr>
        <w:t xml:space="preserve"> </w:t>
      </w:r>
      <w:r w:rsidR="002A0CC4" w:rsidRPr="002A0CC4">
        <w:rPr>
          <w:sz w:val="19"/>
          <w:highlight w:val="yellow"/>
        </w:rPr>
        <w:t>RUP</w:t>
      </w:r>
      <w:r w:rsidR="002A0CC4">
        <w:rPr>
          <w:sz w:val="19"/>
        </w:rPr>
        <w:t xml:space="preserve"> </w:t>
      </w:r>
      <w:r w:rsidR="002A0CC4" w:rsidRPr="002A0CC4">
        <w:rPr>
          <w:sz w:val="19"/>
          <w:highlight w:val="cyan"/>
        </w:rPr>
        <w:t>(salvo che si altro soggetto)</w:t>
      </w:r>
      <w:r w:rsidR="002A0CC4">
        <w:rPr>
          <w:sz w:val="19"/>
        </w:rPr>
        <w:t xml:space="preserve"> </w:t>
      </w:r>
      <w:r>
        <w:rPr>
          <w:sz w:val="19"/>
        </w:rPr>
        <w:t xml:space="preserve"> non incorre in alcune delle cause di incompatibilità previste dalle normative vigenti, con particolare</w:t>
      </w:r>
      <w:r>
        <w:rPr>
          <w:spacing w:val="1"/>
          <w:sz w:val="19"/>
        </w:rPr>
        <w:t xml:space="preserve"> </w:t>
      </w:r>
      <w:r>
        <w:rPr>
          <w:sz w:val="19"/>
        </w:rPr>
        <w:t>riferimento</w:t>
      </w:r>
      <w:r>
        <w:rPr>
          <w:spacing w:val="-1"/>
          <w:sz w:val="19"/>
        </w:rPr>
        <w:t xml:space="preserve"> </w:t>
      </w:r>
      <w:r>
        <w:rPr>
          <w:sz w:val="19"/>
        </w:rPr>
        <w:t>al codice</w:t>
      </w:r>
      <w:r>
        <w:rPr>
          <w:spacing w:val="-1"/>
          <w:sz w:val="19"/>
        </w:rPr>
        <w:t xml:space="preserve"> </w:t>
      </w:r>
      <w:r>
        <w:rPr>
          <w:sz w:val="19"/>
        </w:rPr>
        <w:t>di</w:t>
      </w:r>
      <w:r>
        <w:rPr>
          <w:spacing w:val="-1"/>
          <w:sz w:val="19"/>
        </w:rPr>
        <w:t xml:space="preserve"> </w:t>
      </w:r>
      <w:r>
        <w:rPr>
          <w:sz w:val="19"/>
        </w:rPr>
        <w:t>comportamento e alla</w:t>
      </w:r>
      <w:r>
        <w:rPr>
          <w:spacing w:val="-2"/>
          <w:sz w:val="19"/>
        </w:rPr>
        <w:t xml:space="preserve"> </w:t>
      </w:r>
      <w:r>
        <w:rPr>
          <w:sz w:val="19"/>
        </w:rPr>
        <w:t>normativa anticorruzione;</w:t>
      </w:r>
    </w:p>
    <w:p w:rsidR="00602492" w:rsidRDefault="00330D61">
      <w:pPr>
        <w:pStyle w:val="Paragrafoelenco"/>
        <w:numPr>
          <w:ilvl w:val="0"/>
          <w:numId w:val="1"/>
        </w:numPr>
        <w:tabs>
          <w:tab w:val="left" w:pos="759"/>
        </w:tabs>
        <w:spacing w:line="237" w:lineRule="auto"/>
        <w:ind w:right="336"/>
        <w:rPr>
          <w:sz w:val="19"/>
        </w:rPr>
      </w:pPr>
      <w:r>
        <w:rPr>
          <w:sz w:val="19"/>
        </w:rPr>
        <w:t xml:space="preserve">il sottoscritto </w:t>
      </w:r>
      <w:r w:rsidR="002A0CC4" w:rsidRPr="002A0CC4">
        <w:rPr>
          <w:sz w:val="19"/>
          <w:highlight w:val="yellow"/>
        </w:rPr>
        <w:t>RUP</w:t>
      </w:r>
      <w:r w:rsidR="002A0CC4">
        <w:rPr>
          <w:sz w:val="19"/>
        </w:rPr>
        <w:t xml:space="preserve"> </w:t>
      </w:r>
      <w:r w:rsidR="002A0CC4" w:rsidRPr="002A0CC4">
        <w:rPr>
          <w:sz w:val="19"/>
          <w:highlight w:val="cyan"/>
        </w:rPr>
        <w:t>(idem)</w:t>
      </w:r>
      <w:r w:rsidR="002A0CC4">
        <w:rPr>
          <w:sz w:val="19"/>
        </w:rPr>
        <w:t xml:space="preserve"> </w:t>
      </w:r>
      <w:r>
        <w:rPr>
          <w:sz w:val="19"/>
        </w:rPr>
        <w:t>non si trova in conflitto di interesse in relazione all’oggetto dell’atto, con riferimento alla normativa</w:t>
      </w:r>
      <w:r>
        <w:rPr>
          <w:spacing w:val="1"/>
          <w:sz w:val="19"/>
        </w:rPr>
        <w:t xml:space="preserve"> </w:t>
      </w:r>
      <w:r>
        <w:rPr>
          <w:sz w:val="19"/>
        </w:rPr>
        <w:t>vigente,</w:t>
      </w:r>
      <w:r>
        <w:rPr>
          <w:spacing w:val="-1"/>
          <w:sz w:val="19"/>
        </w:rPr>
        <w:t xml:space="preserve"> </w:t>
      </w:r>
      <w:r>
        <w:rPr>
          <w:sz w:val="19"/>
        </w:rPr>
        <w:t>in particolar</w:t>
      </w:r>
      <w:r>
        <w:rPr>
          <w:spacing w:val="1"/>
          <w:sz w:val="19"/>
        </w:rPr>
        <w:t xml:space="preserve"> </w:t>
      </w:r>
      <w:r>
        <w:rPr>
          <w:sz w:val="19"/>
        </w:rPr>
        <w:t>modo</w:t>
      </w:r>
      <w:r>
        <w:rPr>
          <w:spacing w:val="-1"/>
          <w:sz w:val="19"/>
        </w:rPr>
        <w:t xml:space="preserve"> </w:t>
      </w:r>
      <w:r>
        <w:rPr>
          <w:sz w:val="19"/>
        </w:rPr>
        <w:t>con</w:t>
      </w:r>
      <w:r>
        <w:rPr>
          <w:spacing w:val="-2"/>
          <w:sz w:val="19"/>
        </w:rPr>
        <w:t xml:space="preserve"> </w:t>
      </w:r>
      <w:r>
        <w:rPr>
          <w:sz w:val="19"/>
        </w:rPr>
        <w:t>quella relativa</w:t>
      </w:r>
      <w:r>
        <w:rPr>
          <w:spacing w:val="-1"/>
          <w:sz w:val="19"/>
        </w:rPr>
        <w:t xml:space="preserve"> </w:t>
      </w:r>
      <w:r>
        <w:rPr>
          <w:sz w:val="19"/>
        </w:rPr>
        <w:t>alla prevenzione</w:t>
      </w:r>
      <w:r>
        <w:rPr>
          <w:spacing w:val="-1"/>
          <w:sz w:val="19"/>
        </w:rPr>
        <w:t xml:space="preserve"> </w:t>
      </w:r>
      <w:r>
        <w:rPr>
          <w:sz w:val="19"/>
        </w:rPr>
        <w:t>della corruzione;</w:t>
      </w:r>
    </w:p>
    <w:p w:rsidR="00602492" w:rsidRDefault="00330D61">
      <w:pPr>
        <w:pStyle w:val="Paragrafoelenco"/>
        <w:numPr>
          <w:ilvl w:val="0"/>
          <w:numId w:val="1"/>
        </w:numPr>
        <w:tabs>
          <w:tab w:val="left" w:pos="759"/>
        </w:tabs>
        <w:spacing w:line="237" w:lineRule="auto"/>
        <w:ind w:right="329"/>
        <w:rPr>
          <w:sz w:val="19"/>
        </w:rPr>
      </w:pPr>
      <w:r>
        <w:rPr>
          <w:sz w:val="19"/>
        </w:rPr>
        <w:t>a</w:t>
      </w:r>
      <w:r>
        <w:rPr>
          <w:spacing w:val="1"/>
          <w:sz w:val="19"/>
        </w:rPr>
        <w:t xml:space="preserve"> </w:t>
      </w:r>
      <w:r>
        <w:rPr>
          <w:sz w:val="19"/>
        </w:rPr>
        <w:t>seguito</w:t>
      </w:r>
      <w:r>
        <w:rPr>
          <w:spacing w:val="1"/>
          <w:sz w:val="19"/>
        </w:rPr>
        <w:t xml:space="preserve"> </w:t>
      </w:r>
      <w:r>
        <w:rPr>
          <w:sz w:val="19"/>
        </w:rPr>
        <w:t>delle</w:t>
      </w:r>
      <w:r>
        <w:rPr>
          <w:spacing w:val="1"/>
          <w:sz w:val="19"/>
        </w:rPr>
        <w:t xml:space="preserve"> </w:t>
      </w:r>
      <w:r>
        <w:rPr>
          <w:sz w:val="19"/>
        </w:rPr>
        <w:t>opportune</w:t>
      </w:r>
      <w:r>
        <w:rPr>
          <w:spacing w:val="1"/>
          <w:sz w:val="19"/>
        </w:rPr>
        <w:t xml:space="preserve"> </w:t>
      </w:r>
      <w:r>
        <w:rPr>
          <w:sz w:val="19"/>
        </w:rPr>
        <w:t>verifiche</w:t>
      </w:r>
      <w:r>
        <w:rPr>
          <w:spacing w:val="1"/>
          <w:sz w:val="19"/>
        </w:rPr>
        <w:t xml:space="preserve"> </w:t>
      </w:r>
      <w:r>
        <w:rPr>
          <w:sz w:val="19"/>
        </w:rPr>
        <w:t>risulta</w:t>
      </w:r>
      <w:r>
        <w:rPr>
          <w:spacing w:val="1"/>
          <w:sz w:val="19"/>
        </w:rPr>
        <w:t xml:space="preserve"> </w:t>
      </w:r>
      <w:r>
        <w:rPr>
          <w:sz w:val="19"/>
        </w:rPr>
        <w:t>che</w:t>
      </w:r>
      <w:r>
        <w:rPr>
          <w:spacing w:val="1"/>
          <w:sz w:val="19"/>
        </w:rPr>
        <w:t xml:space="preserve"> </w:t>
      </w:r>
      <w:r>
        <w:rPr>
          <w:sz w:val="19"/>
        </w:rPr>
        <w:t>il</w:t>
      </w:r>
      <w:r>
        <w:rPr>
          <w:spacing w:val="1"/>
          <w:sz w:val="19"/>
        </w:rPr>
        <w:t xml:space="preserve"> </w:t>
      </w:r>
      <w:r>
        <w:rPr>
          <w:sz w:val="19"/>
        </w:rPr>
        <w:t>soggetto</w:t>
      </w:r>
      <w:r>
        <w:rPr>
          <w:spacing w:val="1"/>
          <w:sz w:val="19"/>
        </w:rPr>
        <w:t xml:space="preserve"> </w:t>
      </w:r>
      <w:r>
        <w:rPr>
          <w:sz w:val="19"/>
        </w:rPr>
        <w:t>destinatario</w:t>
      </w:r>
      <w:r>
        <w:rPr>
          <w:spacing w:val="1"/>
          <w:sz w:val="19"/>
        </w:rPr>
        <w:t xml:space="preserve"> </w:t>
      </w:r>
      <w:r>
        <w:rPr>
          <w:sz w:val="19"/>
        </w:rPr>
        <w:t>dell’atto</w:t>
      </w:r>
      <w:r>
        <w:rPr>
          <w:spacing w:val="1"/>
          <w:sz w:val="19"/>
        </w:rPr>
        <w:t xml:space="preserve"> </w:t>
      </w:r>
      <w:r>
        <w:rPr>
          <w:sz w:val="19"/>
        </w:rPr>
        <w:t>non</w:t>
      </w:r>
      <w:r>
        <w:rPr>
          <w:spacing w:val="1"/>
          <w:sz w:val="19"/>
        </w:rPr>
        <w:t xml:space="preserve"> </w:t>
      </w:r>
      <w:r>
        <w:rPr>
          <w:sz w:val="19"/>
        </w:rPr>
        <w:t>si</w:t>
      </w:r>
      <w:r>
        <w:rPr>
          <w:spacing w:val="1"/>
          <w:sz w:val="19"/>
        </w:rPr>
        <w:t xml:space="preserve"> </w:t>
      </w:r>
      <w:r>
        <w:rPr>
          <w:sz w:val="19"/>
        </w:rPr>
        <w:t>trova</w:t>
      </w:r>
      <w:r>
        <w:rPr>
          <w:spacing w:val="1"/>
          <w:sz w:val="19"/>
        </w:rPr>
        <w:t xml:space="preserve"> </w:t>
      </w:r>
      <w:r>
        <w:rPr>
          <w:sz w:val="19"/>
        </w:rPr>
        <w:t>in</w:t>
      </w:r>
      <w:r>
        <w:rPr>
          <w:spacing w:val="1"/>
          <w:sz w:val="19"/>
        </w:rPr>
        <w:t xml:space="preserve"> </w:t>
      </w:r>
      <w:r>
        <w:rPr>
          <w:sz w:val="19"/>
        </w:rPr>
        <w:t>condizioni</w:t>
      </w:r>
      <w:r>
        <w:rPr>
          <w:spacing w:val="1"/>
          <w:sz w:val="19"/>
        </w:rPr>
        <w:t xml:space="preserve"> </w:t>
      </w:r>
      <w:r>
        <w:rPr>
          <w:sz w:val="19"/>
        </w:rPr>
        <w:t>d’incompatibilità</w:t>
      </w:r>
      <w:r>
        <w:rPr>
          <w:spacing w:val="-1"/>
          <w:sz w:val="19"/>
        </w:rPr>
        <w:t xml:space="preserve"> </w:t>
      </w:r>
      <w:r>
        <w:rPr>
          <w:sz w:val="19"/>
        </w:rPr>
        <w:t>o conflitto d’interessi.</w:t>
      </w:r>
    </w:p>
    <w:p w:rsidR="00602492" w:rsidRDefault="00330D61">
      <w:pPr>
        <w:pStyle w:val="Paragrafoelenco"/>
        <w:numPr>
          <w:ilvl w:val="0"/>
          <w:numId w:val="2"/>
        </w:numPr>
        <w:tabs>
          <w:tab w:val="left" w:pos="759"/>
        </w:tabs>
        <w:spacing w:before="20" w:line="230" w:lineRule="auto"/>
        <w:ind w:left="614" w:right="127" w:hanging="171"/>
        <w:jc w:val="both"/>
        <w:rPr>
          <w:sz w:val="21"/>
        </w:rPr>
      </w:pPr>
      <w:r>
        <w:rPr>
          <w:sz w:val="21"/>
        </w:rPr>
        <w:t>Di approvare il seguente cronoprogramma di spesa riferito all’esigibilità temporale, ripartita per esercizio</w:t>
      </w:r>
      <w:r>
        <w:rPr>
          <w:spacing w:val="1"/>
          <w:sz w:val="21"/>
        </w:rPr>
        <w:t xml:space="preserve"> </w:t>
      </w:r>
      <w:r>
        <w:rPr>
          <w:sz w:val="21"/>
        </w:rPr>
        <w:t>finanziario,</w:t>
      </w:r>
      <w:r>
        <w:rPr>
          <w:spacing w:val="-1"/>
          <w:sz w:val="21"/>
        </w:rPr>
        <w:t xml:space="preserve"> </w:t>
      </w:r>
      <w:r>
        <w:rPr>
          <w:sz w:val="21"/>
        </w:rPr>
        <w:t>dell’obbligazione</w:t>
      </w:r>
      <w:r>
        <w:rPr>
          <w:spacing w:val="-3"/>
          <w:sz w:val="21"/>
        </w:rPr>
        <w:t xml:space="preserve"> </w:t>
      </w:r>
      <w:r>
        <w:rPr>
          <w:sz w:val="21"/>
        </w:rPr>
        <w:t>passiva</w:t>
      </w:r>
      <w:r>
        <w:rPr>
          <w:spacing w:val="-1"/>
          <w:sz w:val="21"/>
        </w:rPr>
        <w:t xml:space="preserve"> </w:t>
      </w:r>
      <w:r>
        <w:rPr>
          <w:sz w:val="21"/>
        </w:rPr>
        <w:t>perfezionata, per complessivi</w:t>
      </w:r>
      <w:r>
        <w:rPr>
          <w:spacing w:val="-1"/>
          <w:sz w:val="21"/>
        </w:rPr>
        <w:t xml:space="preserve"> </w:t>
      </w:r>
      <w:r>
        <w:rPr>
          <w:sz w:val="21"/>
        </w:rPr>
        <w:t>euro 5.382,08:</w:t>
      </w:r>
    </w:p>
    <w:tbl>
      <w:tblPr>
        <w:tblStyle w:val="TableNormal"/>
        <w:tblW w:w="0" w:type="auto"/>
        <w:tblInd w:w="1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3475"/>
      </w:tblGrid>
      <w:tr w:rsidR="00602492">
        <w:trPr>
          <w:trHeight w:val="268"/>
        </w:trPr>
        <w:tc>
          <w:tcPr>
            <w:tcW w:w="5093" w:type="dxa"/>
            <w:shd w:val="clear" w:color="auto" w:fill="F1F1F1"/>
          </w:tcPr>
          <w:p w:rsidR="00602492" w:rsidRDefault="00330D61">
            <w:pPr>
              <w:pStyle w:val="TableParagraph"/>
              <w:spacing w:line="248" w:lineRule="exact"/>
              <w:ind w:left="1845" w:right="1266"/>
              <w:rPr>
                <w:b/>
              </w:rPr>
            </w:pPr>
            <w:r>
              <w:rPr>
                <w:b/>
              </w:rPr>
              <w:t>Esercizio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esigibilità</w:t>
            </w:r>
          </w:p>
        </w:tc>
        <w:tc>
          <w:tcPr>
            <w:tcW w:w="3475" w:type="dxa"/>
            <w:shd w:val="clear" w:color="auto" w:fill="F1F1F1"/>
          </w:tcPr>
          <w:p w:rsidR="00602492" w:rsidRDefault="00330D61">
            <w:pPr>
              <w:pStyle w:val="TableParagraph"/>
              <w:spacing w:line="248" w:lineRule="exact"/>
              <w:ind w:left="992" w:right="892"/>
              <w:rPr>
                <w:b/>
              </w:rPr>
            </w:pPr>
            <w:r>
              <w:rPr>
                <w:b/>
              </w:rPr>
              <w:t>Importo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esigibile</w:t>
            </w:r>
          </w:p>
        </w:tc>
      </w:tr>
      <w:tr w:rsidR="00602492">
        <w:trPr>
          <w:trHeight w:val="268"/>
        </w:trPr>
        <w:tc>
          <w:tcPr>
            <w:tcW w:w="5093" w:type="dxa"/>
          </w:tcPr>
          <w:p w:rsidR="00602492" w:rsidRDefault="00330D61">
            <w:pPr>
              <w:pStyle w:val="TableParagraph"/>
              <w:spacing w:line="248" w:lineRule="exact"/>
              <w:ind w:left="1843" w:right="1266"/>
            </w:pPr>
            <w:r>
              <w:t>Anno</w:t>
            </w:r>
            <w:r>
              <w:rPr>
                <w:spacing w:val="-1"/>
              </w:rPr>
              <w:t xml:space="preserve"> </w:t>
            </w:r>
            <w:r>
              <w:t>2023</w:t>
            </w:r>
          </w:p>
        </w:tc>
        <w:tc>
          <w:tcPr>
            <w:tcW w:w="3475" w:type="dxa"/>
          </w:tcPr>
          <w:p w:rsidR="00602492" w:rsidRDefault="00330D61">
            <w:pPr>
              <w:pStyle w:val="TableParagraph"/>
              <w:spacing w:line="248" w:lineRule="exact"/>
              <w:ind w:left="991" w:right="892"/>
            </w:pPr>
            <w:r>
              <w:t>Euro</w:t>
            </w:r>
            <w:r>
              <w:rPr>
                <w:spacing w:val="-4"/>
              </w:rPr>
              <w:t xml:space="preserve"> </w:t>
            </w:r>
            <w:r>
              <w:t>5.382,08</w:t>
            </w:r>
          </w:p>
        </w:tc>
      </w:tr>
    </w:tbl>
    <w:p w:rsidR="00602492" w:rsidRDefault="00330D61">
      <w:pPr>
        <w:pStyle w:val="Paragrafoelenco"/>
        <w:numPr>
          <w:ilvl w:val="0"/>
          <w:numId w:val="2"/>
        </w:numPr>
        <w:tabs>
          <w:tab w:val="left" w:pos="759"/>
        </w:tabs>
        <w:spacing w:before="51" w:line="232" w:lineRule="auto"/>
        <w:ind w:left="614" w:right="135" w:hanging="171"/>
        <w:jc w:val="both"/>
        <w:rPr>
          <w:sz w:val="21"/>
        </w:rPr>
      </w:pPr>
      <w:r>
        <w:rPr>
          <w:sz w:val="21"/>
        </w:rPr>
        <w:t>Di procedere all’imputazione contabile, sul redigendo bilancio di previsione dell’Ente per l’anno in corso e</w:t>
      </w:r>
      <w:r>
        <w:rPr>
          <w:spacing w:val="1"/>
          <w:sz w:val="21"/>
        </w:rPr>
        <w:t xml:space="preserve"> </w:t>
      </w:r>
      <w:r>
        <w:rPr>
          <w:sz w:val="21"/>
        </w:rPr>
        <w:t>pluriennale</w:t>
      </w:r>
      <w:r>
        <w:rPr>
          <w:spacing w:val="-4"/>
          <w:sz w:val="21"/>
        </w:rPr>
        <w:t xml:space="preserve"> </w:t>
      </w:r>
      <w:r>
        <w:rPr>
          <w:sz w:val="21"/>
        </w:rPr>
        <w:t>2023-2025,</w:t>
      </w:r>
      <w:r>
        <w:rPr>
          <w:spacing w:val="-1"/>
          <w:sz w:val="21"/>
        </w:rPr>
        <w:t xml:space="preserve"> </w:t>
      </w:r>
      <w:r>
        <w:rPr>
          <w:sz w:val="21"/>
        </w:rPr>
        <w:t>della</w:t>
      </w:r>
      <w:r>
        <w:rPr>
          <w:spacing w:val="-4"/>
          <w:sz w:val="21"/>
        </w:rPr>
        <w:t xml:space="preserve"> </w:t>
      </w:r>
      <w:r>
        <w:rPr>
          <w:sz w:val="21"/>
        </w:rPr>
        <w:t>somma</w:t>
      </w:r>
      <w:r>
        <w:rPr>
          <w:spacing w:val="-2"/>
          <w:sz w:val="21"/>
        </w:rPr>
        <w:t xml:space="preserve"> </w:t>
      </w:r>
      <w:r>
        <w:rPr>
          <w:sz w:val="21"/>
        </w:rPr>
        <w:t>complessiva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5"/>
          <w:sz w:val="21"/>
        </w:rPr>
        <w:t xml:space="preserve"> </w:t>
      </w:r>
      <w:r>
        <w:rPr>
          <w:sz w:val="21"/>
        </w:rPr>
        <w:t>euro</w:t>
      </w:r>
      <w:r>
        <w:rPr>
          <w:spacing w:val="-4"/>
          <w:sz w:val="21"/>
        </w:rPr>
        <w:t xml:space="preserve"> </w:t>
      </w:r>
      <w:r w:rsidR="001C651D">
        <w:rPr>
          <w:sz w:val="21"/>
          <w:highlight w:val="cyan"/>
        </w:rPr>
        <w:t xml:space="preserve">XXXX </w:t>
      </w:r>
      <w:proofErr w:type="spellStart"/>
      <w:r w:rsidRPr="002A0CC4">
        <w:rPr>
          <w:sz w:val="21"/>
          <w:highlight w:val="cyan"/>
        </w:rPr>
        <w:t>compr</w:t>
      </w:r>
      <w:proofErr w:type="spellEnd"/>
      <w:r w:rsidRPr="002A0CC4">
        <w:rPr>
          <w:sz w:val="21"/>
          <w:highlight w:val="cyan"/>
        </w:rPr>
        <w:t>.</w:t>
      </w:r>
      <w:r w:rsidRPr="002A0CC4">
        <w:rPr>
          <w:spacing w:val="-1"/>
          <w:sz w:val="21"/>
          <w:highlight w:val="cyan"/>
        </w:rPr>
        <w:t xml:space="preserve"> </w:t>
      </w:r>
      <w:r w:rsidRPr="002A0CC4">
        <w:rPr>
          <w:sz w:val="21"/>
          <w:highlight w:val="cyan"/>
        </w:rPr>
        <w:t>iva</w:t>
      </w:r>
      <w:r w:rsidRPr="002A0CC4">
        <w:rPr>
          <w:spacing w:val="-4"/>
          <w:sz w:val="21"/>
          <w:highlight w:val="cyan"/>
        </w:rPr>
        <w:t xml:space="preserve"> </w:t>
      </w:r>
      <w:r w:rsidRPr="002A0CC4">
        <w:rPr>
          <w:sz w:val="21"/>
          <w:highlight w:val="cyan"/>
        </w:rPr>
        <w:t>al</w:t>
      </w:r>
      <w:r w:rsidRPr="002A0CC4">
        <w:rPr>
          <w:spacing w:val="-5"/>
          <w:sz w:val="21"/>
          <w:highlight w:val="cyan"/>
        </w:rPr>
        <w:t xml:space="preserve"> </w:t>
      </w:r>
      <w:r w:rsidRPr="002A0CC4">
        <w:rPr>
          <w:sz w:val="21"/>
          <w:highlight w:val="cyan"/>
        </w:rPr>
        <w:t>22%,</w:t>
      </w:r>
      <w:r>
        <w:rPr>
          <w:spacing w:val="-3"/>
          <w:sz w:val="21"/>
        </w:rPr>
        <w:t xml:space="preserve"> </w:t>
      </w:r>
      <w:r>
        <w:rPr>
          <w:sz w:val="21"/>
        </w:rPr>
        <w:t>come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seguito</w:t>
      </w:r>
      <w:r>
        <w:rPr>
          <w:spacing w:val="-3"/>
          <w:sz w:val="21"/>
        </w:rPr>
        <w:t xml:space="preserve"> </w:t>
      </w:r>
      <w:r>
        <w:rPr>
          <w:sz w:val="21"/>
        </w:rPr>
        <w:t>indicato:</w:t>
      </w:r>
    </w:p>
    <w:tbl>
      <w:tblPr>
        <w:tblStyle w:val="TableNormal"/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5"/>
        <w:gridCol w:w="831"/>
        <w:gridCol w:w="603"/>
        <w:gridCol w:w="740"/>
        <w:gridCol w:w="740"/>
        <w:gridCol w:w="743"/>
        <w:gridCol w:w="742"/>
        <w:gridCol w:w="742"/>
        <w:gridCol w:w="740"/>
        <w:gridCol w:w="745"/>
        <w:gridCol w:w="1035"/>
      </w:tblGrid>
      <w:tr w:rsidR="00602492">
        <w:trPr>
          <w:trHeight w:val="244"/>
        </w:trPr>
        <w:tc>
          <w:tcPr>
            <w:tcW w:w="1815" w:type="dxa"/>
            <w:vMerge w:val="restart"/>
          </w:tcPr>
          <w:p w:rsidR="00602492" w:rsidRDefault="00330D61">
            <w:pPr>
              <w:pStyle w:val="TableParagraph"/>
              <w:spacing w:before="121" w:line="240" w:lineRule="auto"/>
              <w:ind w:left="146"/>
              <w:jc w:val="left"/>
              <w:rPr>
                <w:sz w:val="20"/>
              </w:rPr>
            </w:pPr>
            <w:r>
              <w:rPr>
                <w:sz w:val="20"/>
              </w:rPr>
              <w:t>Soggetto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creditore</w:t>
            </w:r>
          </w:p>
        </w:tc>
        <w:tc>
          <w:tcPr>
            <w:tcW w:w="831" w:type="dxa"/>
            <w:vMerge w:val="restart"/>
          </w:tcPr>
          <w:p w:rsidR="00602492" w:rsidRDefault="00330D61">
            <w:pPr>
              <w:pStyle w:val="TableParagraph"/>
              <w:spacing w:before="1" w:line="243" w:lineRule="exact"/>
              <w:ind w:left="53" w:right="48"/>
              <w:rPr>
                <w:sz w:val="20"/>
              </w:rPr>
            </w:pPr>
            <w:r>
              <w:rPr>
                <w:sz w:val="20"/>
              </w:rPr>
              <w:t>N.</w:t>
            </w:r>
          </w:p>
          <w:p w:rsidR="00602492" w:rsidRDefault="00330D61">
            <w:pPr>
              <w:pStyle w:val="TableParagraph"/>
              <w:spacing w:line="225" w:lineRule="exact"/>
              <w:ind w:left="53" w:right="50"/>
              <w:rPr>
                <w:sz w:val="20"/>
              </w:rPr>
            </w:pPr>
            <w:r>
              <w:rPr>
                <w:sz w:val="20"/>
              </w:rPr>
              <w:t>Capitolo</w:t>
            </w:r>
          </w:p>
        </w:tc>
        <w:tc>
          <w:tcPr>
            <w:tcW w:w="5795" w:type="dxa"/>
            <w:gridSpan w:val="8"/>
          </w:tcPr>
          <w:p w:rsidR="00602492" w:rsidRDefault="00330D61">
            <w:pPr>
              <w:pStyle w:val="TableParagraph"/>
              <w:spacing w:before="1" w:line="223" w:lineRule="exact"/>
              <w:ind w:left="3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Codifica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Armonizzazione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sistemi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contabili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D.Lgs.118/2011</w:t>
            </w:r>
          </w:p>
        </w:tc>
        <w:tc>
          <w:tcPr>
            <w:tcW w:w="1035" w:type="dxa"/>
          </w:tcPr>
          <w:p w:rsidR="00602492" w:rsidRDefault="00330D61">
            <w:pPr>
              <w:pStyle w:val="TableParagraph"/>
              <w:spacing w:before="1" w:line="223" w:lineRule="exact"/>
              <w:ind w:left="178"/>
              <w:jc w:val="left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</w:tr>
      <w:tr w:rsidR="00602492">
        <w:trPr>
          <w:trHeight w:val="234"/>
        </w:trPr>
        <w:tc>
          <w:tcPr>
            <w:tcW w:w="1815" w:type="dxa"/>
            <w:vMerge/>
            <w:tcBorders>
              <w:top w:val="nil"/>
            </w:tcBorders>
          </w:tcPr>
          <w:p w:rsidR="00602492" w:rsidRDefault="00602492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602492" w:rsidRDefault="00602492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</w:tcPr>
          <w:p w:rsidR="00602492" w:rsidRDefault="00330D61">
            <w:pPr>
              <w:pStyle w:val="TableParagraph"/>
              <w:spacing w:before="1" w:line="214" w:lineRule="exact"/>
              <w:ind w:left="75" w:right="75"/>
              <w:rPr>
                <w:sz w:val="19"/>
              </w:rPr>
            </w:pPr>
            <w:r>
              <w:rPr>
                <w:sz w:val="19"/>
              </w:rPr>
              <w:t>Miss.</w:t>
            </w:r>
          </w:p>
        </w:tc>
        <w:tc>
          <w:tcPr>
            <w:tcW w:w="740" w:type="dxa"/>
          </w:tcPr>
          <w:p w:rsidR="00602492" w:rsidRDefault="00330D61">
            <w:pPr>
              <w:pStyle w:val="TableParagraph"/>
              <w:spacing w:before="1" w:line="214" w:lineRule="exact"/>
              <w:ind w:left="28" w:right="27"/>
              <w:rPr>
                <w:sz w:val="19"/>
              </w:rPr>
            </w:pPr>
            <w:proofErr w:type="spellStart"/>
            <w:r>
              <w:rPr>
                <w:sz w:val="19"/>
              </w:rPr>
              <w:t>Prog</w:t>
            </w:r>
            <w:proofErr w:type="spellEnd"/>
            <w:r>
              <w:rPr>
                <w:sz w:val="19"/>
              </w:rPr>
              <w:t>.</w:t>
            </w:r>
          </w:p>
        </w:tc>
        <w:tc>
          <w:tcPr>
            <w:tcW w:w="740" w:type="dxa"/>
          </w:tcPr>
          <w:p w:rsidR="00602492" w:rsidRDefault="00330D61">
            <w:pPr>
              <w:pStyle w:val="TableParagraph"/>
              <w:spacing w:before="1" w:line="214" w:lineRule="exact"/>
              <w:ind w:left="28" w:right="28"/>
              <w:rPr>
                <w:sz w:val="19"/>
              </w:rPr>
            </w:pPr>
            <w:r>
              <w:rPr>
                <w:sz w:val="19"/>
              </w:rPr>
              <w:t>Gruppo</w:t>
            </w:r>
          </w:p>
        </w:tc>
        <w:tc>
          <w:tcPr>
            <w:tcW w:w="743" w:type="dxa"/>
          </w:tcPr>
          <w:p w:rsidR="00602492" w:rsidRDefault="00330D61">
            <w:pPr>
              <w:pStyle w:val="TableParagraph"/>
              <w:spacing w:before="1" w:line="214" w:lineRule="exact"/>
              <w:ind w:left="125" w:right="124"/>
              <w:rPr>
                <w:sz w:val="19"/>
              </w:rPr>
            </w:pPr>
            <w:r>
              <w:rPr>
                <w:sz w:val="19"/>
              </w:rPr>
              <w:t>Titolo</w:t>
            </w:r>
          </w:p>
        </w:tc>
        <w:tc>
          <w:tcPr>
            <w:tcW w:w="742" w:type="dxa"/>
          </w:tcPr>
          <w:p w:rsidR="00602492" w:rsidRDefault="00330D61">
            <w:pPr>
              <w:pStyle w:val="TableParagraph"/>
              <w:spacing w:before="1" w:line="214" w:lineRule="exact"/>
              <w:ind w:left="29" w:right="30"/>
              <w:rPr>
                <w:sz w:val="19"/>
              </w:rPr>
            </w:pPr>
            <w:r>
              <w:rPr>
                <w:sz w:val="19"/>
              </w:rPr>
              <w:t>2'Livello</w:t>
            </w:r>
          </w:p>
        </w:tc>
        <w:tc>
          <w:tcPr>
            <w:tcW w:w="742" w:type="dxa"/>
          </w:tcPr>
          <w:p w:rsidR="00602492" w:rsidRDefault="00330D61">
            <w:pPr>
              <w:pStyle w:val="TableParagraph"/>
              <w:spacing w:before="1" w:line="214" w:lineRule="exact"/>
              <w:ind w:left="27" w:right="31"/>
              <w:rPr>
                <w:sz w:val="19"/>
              </w:rPr>
            </w:pPr>
            <w:r>
              <w:rPr>
                <w:sz w:val="19"/>
              </w:rPr>
              <w:t>3'Livello</w:t>
            </w:r>
          </w:p>
        </w:tc>
        <w:tc>
          <w:tcPr>
            <w:tcW w:w="740" w:type="dxa"/>
          </w:tcPr>
          <w:p w:rsidR="00602492" w:rsidRDefault="00330D61">
            <w:pPr>
              <w:pStyle w:val="TableParagraph"/>
              <w:spacing w:before="1" w:line="214" w:lineRule="exact"/>
              <w:ind w:left="28" w:right="31"/>
              <w:rPr>
                <w:sz w:val="19"/>
              </w:rPr>
            </w:pPr>
            <w:r>
              <w:rPr>
                <w:sz w:val="19"/>
              </w:rPr>
              <w:t>4'Livello</w:t>
            </w:r>
          </w:p>
        </w:tc>
        <w:tc>
          <w:tcPr>
            <w:tcW w:w="745" w:type="dxa"/>
          </w:tcPr>
          <w:p w:rsidR="00602492" w:rsidRDefault="00330D61">
            <w:pPr>
              <w:pStyle w:val="TableParagraph"/>
              <w:spacing w:before="1" w:line="214" w:lineRule="exact"/>
              <w:ind w:left="32" w:right="32"/>
              <w:rPr>
                <w:sz w:val="19"/>
              </w:rPr>
            </w:pPr>
            <w:r>
              <w:rPr>
                <w:sz w:val="19"/>
              </w:rPr>
              <w:t>5'Livello</w:t>
            </w:r>
          </w:p>
        </w:tc>
        <w:tc>
          <w:tcPr>
            <w:tcW w:w="1035" w:type="dxa"/>
          </w:tcPr>
          <w:p w:rsidR="00602492" w:rsidRDefault="00602492"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602492">
        <w:trPr>
          <w:trHeight w:val="256"/>
        </w:trPr>
        <w:tc>
          <w:tcPr>
            <w:tcW w:w="1815" w:type="dxa"/>
          </w:tcPr>
          <w:p w:rsidR="00602492" w:rsidRDefault="00330D61">
            <w:pPr>
              <w:pStyle w:val="TableParagraph"/>
              <w:spacing w:before="6" w:line="230" w:lineRule="exact"/>
              <w:ind w:left="82" w:right="80"/>
              <w:rPr>
                <w:sz w:val="20"/>
              </w:rPr>
            </w:pPr>
            <w:r>
              <w:rPr>
                <w:sz w:val="20"/>
              </w:rPr>
              <w:t>Asmel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Consortile</w:t>
            </w:r>
          </w:p>
        </w:tc>
        <w:tc>
          <w:tcPr>
            <w:tcW w:w="831" w:type="dxa"/>
          </w:tcPr>
          <w:p w:rsidR="00602492" w:rsidRDefault="00330D61">
            <w:pPr>
              <w:pStyle w:val="TableParagraph"/>
              <w:spacing w:before="6" w:line="230" w:lineRule="exact"/>
              <w:ind w:left="53" w:right="50"/>
              <w:rPr>
                <w:sz w:val="20"/>
              </w:rPr>
            </w:pPr>
            <w:r>
              <w:rPr>
                <w:sz w:val="20"/>
              </w:rPr>
              <w:t>1260/2</w:t>
            </w:r>
          </w:p>
        </w:tc>
        <w:tc>
          <w:tcPr>
            <w:tcW w:w="603" w:type="dxa"/>
          </w:tcPr>
          <w:p w:rsidR="00602492" w:rsidRDefault="00330D61">
            <w:pPr>
              <w:pStyle w:val="TableParagraph"/>
              <w:spacing w:before="11"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0" w:type="dxa"/>
          </w:tcPr>
          <w:p w:rsidR="00602492" w:rsidRDefault="00330D61">
            <w:pPr>
              <w:pStyle w:val="TableParagraph"/>
              <w:spacing w:before="11" w:line="225" w:lineRule="exact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40" w:type="dxa"/>
          </w:tcPr>
          <w:p w:rsidR="00602492" w:rsidRDefault="00330D61">
            <w:pPr>
              <w:pStyle w:val="TableParagraph"/>
              <w:spacing w:before="11" w:line="225" w:lineRule="exact"/>
              <w:ind w:left="28" w:right="28"/>
              <w:rPr>
                <w:sz w:val="20"/>
              </w:rPr>
            </w:pPr>
            <w:r>
              <w:rPr>
                <w:sz w:val="20"/>
              </w:rPr>
              <w:t>1.03</w:t>
            </w:r>
          </w:p>
        </w:tc>
        <w:tc>
          <w:tcPr>
            <w:tcW w:w="743" w:type="dxa"/>
          </w:tcPr>
          <w:p w:rsidR="00602492" w:rsidRDefault="00330D61">
            <w:pPr>
              <w:pStyle w:val="TableParagraph"/>
              <w:spacing w:before="11"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2" w:type="dxa"/>
          </w:tcPr>
          <w:p w:rsidR="00602492" w:rsidRDefault="00330D61">
            <w:pPr>
              <w:pStyle w:val="TableParagraph"/>
              <w:spacing w:before="11" w:line="225" w:lineRule="exac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42" w:type="dxa"/>
          </w:tcPr>
          <w:p w:rsidR="00602492" w:rsidRDefault="00330D61">
            <w:pPr>
              <w:pStyle w:val="TableParagraph"/>
              <w:spacing w:before="11" w:line="225" w:lineRule="exact"/>
              <w:ind w:left="27" w:right="31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40" w:type="dxa"/>
          </w:tcPr>
          <w:p w:rsidR="00602492" w:rsidRDefault="00330D61">
            <w:pPr>
              <w:pStyle w:val="TableParagraph"/>
              <w:spacing w:before="11" w:line="225" w:lineRule="exact"/>
              <w:ind w:left="28" w:right="31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45" w:type="dxa"/>
          </w:tcPr>
          <w:p w:rsidR="00602492" w:rsidRDefault="00330D61">
            <w:pPr>
              <w:pStyle w:val="TableParagraph"/>
              <w:spacing w:before="11" w:line="225" w:lineRule="exact"/>
              <w:ind w:left="26" w:right="32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1035" w:type="dxa"/>
          </w:tcPr>
          <w:p w:rsidR="00602492" w:rsidRDefault="00330D61">
            <w:pPr>
              <w:pStyle w:val="TableParagraph"/>
              <w:ind w:right="4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€</w:t>
            </w:r>
            <w:r>
              <w:rPr>
                <w:b/>
                <w:spacing w:val="-3"/>
                <w:sz w:val="21"/>
              </w:rPr>
              <w:t xml:space="preserve"> </w:t>
            </w:r>
            <w:r w:rsidR="001C651D">
              <w:rPr>
                <w:b/>
                <w:sz w:val="21"/>
              </w:rPr>
              <w:t>XXX</w:t>
            </w:r>
          </w:p>
        </w:tc>
      </w:tr>
      <w:tr w:rsidR="00602492">
        <w:trPr>
          <w:trHeight w:val="292"/>
        </w:trPr>
        <w:tc>
          <w:tcPr>
            <w:tcW w:w="1815" w:type="dxa"/>
          </w:tcPr>
          <w:p w:rsidR="00602492" w:rsidRDefault="00330D61">
            <w:pPr>
              <w:pStyle w:val="TableParagraph"/>
              <w:spacing w:line="272" w:lineRule="exact"/>
              <w:ind w:left="82" w:right="80"/>
              <w:rPr>
                <w:sz w:val="20"/>
              </w:rPr>
            </w:pPr>
            <w:proofErr w:type="spellStart"/>
            <w:r>
              <w:rPr>
                <w:sz w:val="20"/>
              </w:rPr>
              <w:t>Agenz.</w:t>
            </w:r>
            <w:r>
              <w:rPr>
                <w:sz w:val="24"/>
              </w:rPr>
              <w:t>d</w:t>
            </w:r>
            <w:r>
              <w:rPr>
                <w:sz w:val="20"/>
              </w:rPr>
              <w:t>elle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Entrate</w:t>
            </w:r>
          </w:p>
        </w:tc>
        <w:tc>
          <w:tcPr>
            <w:tcW w:w="831" w:type="dxa"/>
          </w:tcPr>
          <w:p w:rsidR="00602492" w:rsidRDefault="00330D61">
            <w:pPr>
              <w:pStyle w:val="TableParagraph"/>
              <w:spacing w:before="23" w:line="240" w:lineRule="auto"/>
              <w:ind w:left="53" w:right="50"/>
              <w:rPr>
                <w:sz w:val="20"/>
              </w:rPr>
            </w:pPr>
            <w:r>
              <w:rPr>
                <w:sz w:val="20"/>
              </w:rPr>
              <w:t>1661</w:t>
            </w:r>
          </w:p>
        </w:tc>
        <w:tc>
          <w:tcPr>
            <w:tcW w:w="603" w:type="dxa"/>
          </w:tcPr>
          <w:p w:rsidR="00602492" w:rsidRDefault="00330D61">
            <w:pPr>
              <w:pStyle w:val="TableParagraph"/>
              <w:spacing w:before="23" w:line="240" w:lineRule="auto"/>
              <w:ind w:left="75" w:right="75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740" w:type="dxa"/>
          </w:tcPr>
          <w:p w:rsidR="00602492" w:rsidRDefault="00330D61">
            <w:pPr>
              <w:pStyle w:val="TableParagraph"/>
              <w:spacing w:before="23" w:line="240" w:lineRule="auto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0" w:type="dxa"/>
          </w:tcPr>
          <w:p w:rsidR="00602492" w:rsidRDefault="00330D61">
            <w:pPr>
              <w:pStyle w:val="TableParagraph"/>
              <w:spacing w:before="23" w:line="240" w:lineRule="auto"/>
              <w:ind w:left="28" w:right="28"/>
              <w:rPr>
                <w:sz w:val="20"/>
              </w:rPr>
            </w:pPr>
            <w:r>
              <w:rPr>
                <w:sz w:val="20"/>
              </w:rPr>
              <w:t>01.1</w:t>
            </w:r>
          </w:p>
        </w:tc>
        <w:tc>
          <w:tcPr>
            <w:tcW w:w="743" w:type="dxa"/>
          </w:tcPr>
          <w:p w:rsidR="00602492" w:rsidRDefault="00330D61">
            <w:pPr>
              <w:pStyle w:val="TableParagraph"/>
              <w:spacing w:before="23"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42" w:type="dxa"/>
          </w:tcPr>
          <w:p w:rsidR="00602492" w:rsidRDefault="00330D61">
            <w:pPr>
              <w:pStyle w:val="TableParagraph"/>
              <w:spacing w:before="23"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2" w:type="dxa"/>
          </w:tcPr>
          <w:p w:rsidR="00602492" w:rsidRDefault="00330D61">
            <w:pPr>
              <w:pStyle w:val="TableParagraph"/>
              <w:spacing w:before="23" w:line="240" w:lineRule="auto"/>
              <w:ind w:righ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40" w:type="dxa"/>
          </w:tcPr>
          <w:p w:rsidR="00602492" w:rsidRDefault="00330D61">
            <w:pPr>
              <w:pStyle w:val="TableParagraph"/>
              <w:spacing w:before="23" w:line="240" w:lineRule="auto"/>
              <w:ind w:right="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45" w:type="dxa"/>
          </w:tcPr>
          <w:p w:rsidR="00602492" w:rsidRDefault="00330D61">
            <w:pPr>
              <w:pStyle w:val="TableParagraph"/>
              <w:spacing w:before="23" w:line="240" w:lineRule="auto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5" w:type="dxa"/>
          </w:tcPr>
          <w:p w:rsidR="00602492" w:rsidRDefault="00330D61">
            <w:pPr>
              <w:pStyle w:val="TableParagraph"/>
              <w:spacing w:before="16" w:line="240" w:lineRule="auto"/>
              <w:ind w:right="4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€</w:t>
            </w:r>
            <w:r>
              <w:rPr>
                <w:b/>
                <w:spacing w:val="-4"/>
                <w:sz w:val="21"/>
              </w:rPr>
              <w:t xml:space="preserve"> </w:t>
            </w:r>
            <w:r w:rsidR="001C651D">
              <w:rPr>
                <w:b/>
                <w:sz w:val="21"/>
              </w:rPr>
              <w:t>XXXX</w:t>
            </w:r>
          </w:p>
        </w:tc>
      </w:tr>
    </w:tbl>
    <w:p w:rsidR="00602492" w:rsidRPr="002A0CC4" w:rsidRDefault="00330D61">
      <w:pPr>
        <w:pStyle w:val="Paragrafoelenco"/>
        <w:numPr>
          <w:ilvl w:val="0"/>
          <w:numId w:val="2"/>
        </w:numPr>
        <w:tabs>
          <w:tab w:val="left" w:pos="759"/>
        </w:tabs>
        <w:spacing w:before="44" w:line="237" w:lineRule="auto"/>
        <w:ind w:left="614" w:right="128" w:hanging="171"/>
        <w:jc w:val="both"/>
        <w:rPr>
          <w:sz w:val="21"/>
          <w:highlight w:val="yellow"/>
        </w:rPr>
      </w:pPr>
      <w:r>
        <w:rPr>
          <w:sz w:val="21"/>
        </w:rPr>
        <w:t>Di demandare a successivo atto l’adozione del provvedimento di liquidazione, che verrà adottato dopo il</w:t>
      </w:r>
      <w:r>
        <w:rPr>
          <w:spacing w:val="1"/>
          <w:sz w:val="21"/>
        </w:rPr>
        <w:t xml:space="preserve"> </w:t>
      </w:r>
      <w:r>
        <w:rPr>
          <w:sz w:val="21"/>
        </w:rPr>
        <w:t>successivo ricevimento di regolare fattura elettronica emessa dall’operatore economico nel rispetto dell’art.25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-2"/>
          <w:sz w:val="21"/>
        </w:rPr>
        <w:t xml:space="preserve"> </w:t>
      </w:r>
      <w:r>
        <w:rPr>
          <w:sz w:val="21"/>
        </w:rPr>
        <w:t>D.L.</w:t>
      </w:r>
      <w:r>
        <w:rPr>
          <w:spacing w:val="-2"/>
          <w:sz w:val="21"/>
        </w:rPr>
        <w:t xml:space="preserve"> </w:t>
      </w:r>
      <w:r>
        <w:rPr>
          <w:sz w:val="21"/>
        </w:rPr>
        <w:t>n.66/2014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previa</w:t>
      </w:r>
      <w:r>
        <w:rPr>
          <w:spacing w:val="-5"/>
          <w:sz w:val="21"/>
        </w:rPr>
        <w:t xml:space="preserve"> </w:t>
      </w:r>
      <w:r>
        <w:rPr>
          <w:sz w:val="21"/>
        </w:rPr>
        <w:t>verifica</w:t>
      </w:r>
      <w:r>
        <w:rPr>
          <w:spacing w:val="-2"/>
          <w:sz w:val="21"/>
        </w:rPr>
        <w:t xml:space="preserve"> </w:t>
      </w:r>
      <w:r>
        <w:rPr>
          <w:sz w:val="21"/>
        </w:rPr>
        <w:t>della</w:t>
      </w:r>
      <w:r>
        <w:rPr>
          <w:spacing w:val="-2"/>
          <w:sz w:val="21"/>
        </w:rPr>
        <w:t xml:space="preserve"> </w:t>
      </w:r>
      <w:r>
        <w:rPr>
          <w:sz w:val="21"/>
        </w:rPr>
        <w:t>conformità</w:t>
      </w:r>
      <w:r>
        <w:rPr>
          <w:spacing w:val="-1"/>
          <w:sz w:val="21"/>
        </w:rPr>
        <w:t xml:space="preserve"> </w:t>
      </w:r>
      <w:r>
        <w:rPr>
          <w:sz w:val="21"/>
        </w:rPr>
        <w:t>della</w:t>
      </w:r>
      <w:r>
        <w:rPr>
          <w:spacing w:val="-5"/>
          <w:sz w:val="21"/>
        </w:rPr>
        <w:t xml:space="preserve"> </w:t>
      </w:r>
      <w:r>
        <w:rPr>
          <w:sz w:val="21"/>
        </w:rPr>
        <w:t>prestazione,</w:t>
      </w:r>
      <w:r>
        <w:rPr>
          <w:spacing w:val="-1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servizio</w:t>
      </w:r>
      <w:r>
        <w:rPr>
          <w:spacing w:val="-2"/>
          <w:sz w:val="21"/>
        </w:rPr>
        <w:t xml:space="preserve"> </w:t>
      </w:r>
      <w:r>
        <w:rPr>
          <w:sz w:val="21"/>
        </w:rPr>
        <w:t>o</w:t>
      </w:r>
      <w:r>
        <w:rPr>
          <w:spacing w:val="-1"/>
          <w:sz w:val="21"/>
        </w:rPr>
        <w:t xml:space="preserve"> </w:t>
      </w:r>
      <w:r>
        <w:rPr>
          <w:sz w:val="21"/>
        </w:rPr>
        <w:t>della</w:t>
      </w:r>
      <w:r>
        <w:rPr>
          <w:spacing w:val="-1"/>
          <w:sz w:val="21"/>
        </w:rPr>
        <w:t xml:space="preserve"> </w:t>
      </w:r>
      <w:r>
        <w:rPr>
          <w:sz w:val="21"/>
        </w:rPr>
        <w:t>fornitura</w:t>
      </w:r>
      <w:r>
        <w:rPr>
          <w:spacing w:val="-4"/>
          <w:sz w:val="21"/>
        </w:rPr>
        <w:t xml:space="preserve"> </w:t>
      </w:r>
      <w:r>
        <w:rPr>
          <w:sz w:val="21"/>
        </w:rPr>
        <w:t>resa</w:t>
      </w:r>
      <w:r w:rsidR="002A0CC4">
        <w:rPr>
          <w:sz w:val="21"/>
        </w:rPr>
        <w:t xml:space="preserve"> </w:t>
      </w:r>
      <w:r w:rsidR="002A0CC4" w:rsidRPr="001C651D">
        <w:rPr>
          <w:sz w:val="21"/>
        </w:rPr>
        <w:t>a cura</w:t>
      </w:r>
      <w:r w:rsidR="002A0CC4" w:rsidRPr="002A0CC4">
        <w:rPr>
          <w:sz w:val="21"/>
          <w:highlight w:val="yellow"/>
        </w:rPr>
        <w:t xml:space="preserve"> dello stesso RUP</w:t>
      </w:r>
      <w:r w:rsidRPr="002A0CC4">
        <w:rPr>
          <w:sz w:val="21"/>
          <w:highlight w:val="yellow"/>
        </w:rPr>
        <w:t>.</w:t>
      </w:r>
    </w:p>
    <w:p w:rsidR="00602492" w:rsidRDefault="00330D61">
      <w:pPr>
        <w:pStyle w:val="Paragrafoelenco"/>
        <w:numPr>
          <w:ilvl w:val="0"/>
          <w:numId w:val="2"/>
        </w:numPr>
        <w:tabs>
          <w:tab w:val="left" w:pos="759"/>
        </w:tabs>
        <w:spacing w:before="40" w:line="237" w:lineRule="auto"/>
        <w:ind w:left="614" w:right="127" w:hanging="171"/>
        <w:jc w:val="both"/>
        <w:rPr>
          <w:sz w:val="21"/>
        </w:rPr>
      </w:pPr>
      <w:r>
        <w:rPr>
          <w:sz w:val="21"/>
        </w:rPr>
        <w:t>Di disporre che la presente determinazione, comportando impegno di spesa, venga trasmessa al responsabile</w:t>
      </w:r>
      <w:r>
        <w:rPr>
          <w:spacing w:val="1"/>
          <w:sz w:val="21"/>
        </w:rPr>
        <w:t xml:space="preserve"> </w:t>
      </w:r>
      <w:r>
        <w:rPr>
          <w:sz w:val="21"/>
        </w:rPr>
        <w:t>del servizio finanziario per la prescritta attestazione di regolarità contabile e copertura finanziaria ai sensi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dell’art. 183, comma 9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n.267/2000, dando atto che la stessa diverrà esecutiva con l’apposizione della</w:t>
      </w:r>
      <w:r>
        <w:rPr>
          <w:spacing w:val="1"/>
          <w:sz w:val="21"/>
        </w:rPr>
        <w:t xml:space="preserve"> </w:t>
      </w:r>
      <w:r>
        <w:rPr>
          <w:sz w:val="21"/>
        </w:rPr>
        <w:t>predetta</w:t>
      </w:r>
      <w:r>
        <w:rPr>
          <w:spacing w:val="-1"/>
          <w:sz w:val="21"/>
        </w:rPr>
        <w:t xml:space="preserve"> </w:t>
      </w:r>
      <w:r>
        <w:rPr>
          <w:sz w:val="21"/>
        </w:rPr>
        <w:t>attestazione.</w:t>
      </w:r>
    </w:p>
    <w:p w:rsidR="00602492" w:rsidRDefault="00330D61">
      <w:pPr>
        <w:pStyle w:val="Paragrafoelenco"/>
        <w:numPr>
          <w:ilvl w:val="0"/>
          <w:numId w:val="2"/>
        </w:numPr>
        <w:tabs>
          <w:tab w:val="left" w:pos="759"/>
        </w:tabs>
        <w:spacing w:before="46" w:line="235" w:lineRule="auto"/>
        <w:ind w:left="614" w:right="127" w:hanging="171"/>
        <w:jc w:val="both"/>
        <w:rPr>
          <w:sz w:val="21"/>
        </w:rPr>
      </w:pPr>
      <w:r>
        <w:rPr>
          <w:sz w:val="21"/>
        </w:rPr>
        <w:t>Di disporre che, ai sensi dei disposti di cui alla Legge 136/2010 all'art.3 "tracciabilità dei flussi finanziari",</w:t>
      </w:r>
      <w:r>
        <w:rPr>
          <w:spacing w:val="1"/>
          <w:sz w:val="21"/>
        </w:rPr>
        <w:t xml:space="preserve"> </w:t>
      </w:r>
      <w:r>
        <w:rPr>
          <w:sz w:val="21"/>
        </w:rPr>
        <w:t>l'affidamento</w:t>
      </w:r>
      <w:r>
        <w:rPr>
          <w:spacing w:val="1"/>
          <w:sz w:val="21"/>
        </w:rPr>
        <w:t xml:space="preserve"> </w:t>
      </w:r>
      <w:r>
        <w:rPr>
          <w:sz w:val="21"/>
        </w:rPr>
        <w:t>della</w:t>
      </w:r>
      <w:r>
        <w:rPr>
          <w:spacing w:val="1"/>
          <w:sz w:val="21"/>
        </w:rPr>
        <w:t xml:space="preserve"> </w:t>
      </w:r>
      <w:r>
        <w:rPr>
          <w:sz w:val="21"/>
        </w:rPr>
        <w:t>prestazione</w:t>
      </w:r>
      <w:r>
        <w:rPr>
          <w:spacing w:val="1"/>
          <w:sz w:val="21"/>
        </w:rPr>
        <w:t xml:space="preserve"> </w:t>
      </w:r>
      <w:r>
        <w:rPr>
          <w:sz w:val="21"/>
        </w:rPr>
        <w:t>(lavori,</w:t>
      </w:r>
      <w:r>
        <w:rPr>
          <w:spacing w:val="1"/>
          <w:sz w:val="21"/>
        </w:rPr>
        <w:t xml:space="preserve"> </w:t>
      </w:r>
      <w:r>
        <w:rPr>
          <w:sz w:val="21"/>
        </w:rPr>
        <w:t>servizi,</w:t>
      </w:r>
      <w:r>
        <w:rPr>
          <w:spacing w:val="1"/>
          <w:sz w:val="21"/>
        </w:rPr>
        <w:t xml:space="preserve"> </w:t>
      </w:r>
      <w:r>
        <w:rPr>
          <w:sz w:val="21"/>
        </w:rPr>
        <w:t>forniture)</w:t>
      </w:r>
      <w:r>
        <w:rPr>
          <w:spacing w:val="1"/>
          <w:sz w:val="21"/>
        </w:rPr>
        <w:t xml:space="preserve"> </w:t>
      </w:r>
      <w:r>
        <w:rPr>
          <w:sz w:val="21"/>
        </w:rPr>
        <w:t>è,</w:t>
      </w:r>
      <w:r>
        <w:rPr>
          <w:spacing w:val="1"/>
          <w:sz w:val="21"/>
        </w:rPr>
        <w:t xml:space="preserve"> </w:t>
      </w:r>
      <w:r>
        <w:rPr>
          <w:sz w:val="21"/>
        </w:rPr>
        <w:t>pena</w:t>
      </w:r>
      <w:r>
        <w:rPr>
          <w:spacing w:val="1"/>
          <w:sz w:val="21"/>
        </w:rPr>
        <w:t xml:space="preserve"> </w:t>
      </w:r>
      <w:r>
        <w:rPr>
          <w:sz w:val="21"/>
        </w:rPr>
        <w:t>la</w:t>
      </w:r>
      <w:r>
        <w:rPr>
          <w:spacing w:val="1"/>
          <w:sz w:val="21"/>
        </w:rPr>
        <w:t xml:space="preserve"> </w:t>
      </w:r>
      <w:r>
        <w:rPr>
          <w:sz w:val="21"/>
        </w:rPr>
        <w:t>nullità</w:t>
      </w:r>
      <w:r>
        <w:rPr>
          <w:spacing w:val="1"/>
          <w:sz w:val="21"/>
        </w:rPr>
        <w:t xml:space="preserve"> </w:t>
      </w:r>
      <w:r>
        <w:rPr>
          <w:sz w:val="21"/>
        </w:rPr>
        <w:t>del</w:t>
      </w:r>
      <w:r>
        <w:rPr>
          <w:spacing w:val="1"/>
          <w:sz w:val="21"/>
        </w:rPr>
        <w:t xml:space="preserve"> </w:t>
      </w:r>
      <w:r>
        <w:rPr>
          <w:sz w:val="21"/>
        </w:rPr>
        <w:t>contratto</w:t>
      </w:r>
      <w:r w:rsidR="001C651D">
        <w:rPr>
          <w:sz w:val="21"/>
        </w:rPr>
        <w:t xml:space="preserve"> </w:t>
      </w:r>
      <w:r>
        <w:rPr>
          <w:sz w:val="21"/>
        </w:rPr>
        <w:t>subordinata</w:t>
      </w:r>
      <w:r>
        <w:rPr>
          <w:spacing w:val="1"/>
          <w:sz w:val="21"/>
        </w:rPr>
        <w:t xml:space="preserve"> </w:t>
      </w:r>
      <w:r>
        <w:rPr>
          <w:sz w:val="21"/>
        </w:rPr>
        <w:t>all'assunzione</w:t>
      </w:r>
      <w:r>
        <w:rPr>
          <w:spacing w:val="-1"/>
          <w:sz w:val="21"/>
        </w:rPr>
        <w:t xml:space="preserve"> </w:t>
      </w:r>
      <w:r>
        <w:rPr>
          <w:sz w:val="21"/>
        </w:rPr>
        <w:t>degli</w:t>
      </w:r>
      <w:r>
        <w:rPr>
          <w:spacing w:val="-2"/>
          <w:sz w:val="21"/>
        </w:rPr>
        <w:t xml:space="preserve"> </w:t>
      </w:r>
      <w:r>
        <w:rPr>
          <w:sz w:val="21"/>
        </w:rPr>
        <w:t>obblighi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2"/>
          <w:sz w:val="21"/>
        </w:rPr>
        <w:t xml:space="preserve"> </w:t>
      </w:r>
      <w:r>
        <w:rPr>
          <w:sz w:val="21"/>
        </w:rPr>
        <w:t>tracciabilità ed</w:t>
      </w:r>
      <w:r>
        <w:rPr>
          <w:spacing w:val="-1"/>
          <w:sz w:val="21"/>
        </w:rPr>
        <w:t xml:space="preserve"> </w:t>
      </w:r>
      <w:r>
        <w:rPr>
          <w:sz w:val="21"/>
        </w:rPr>
        <w:t>agli</w:t>
      </w:r>
      <w:r>
        <w:rPr>
          <w:spacing w:val="-2"/>
          <w:sz w:val="21"/>
        </w:rPr>
        <w:t xml:space="preserve"> </w:t>
      </w:r>
      <w:r>
        <w:rPr>
          <w:sz w:val="21"/>
        </w:rPr>
        <w:t>adempimenti integrali</w:t>
      </w:r>
      <w:r>
        <w:rPr>
          <w:spacing w:val="-1"/>
          <w:sz w:val="21"/>
        </w:rPr>
        <w:t xml:space="preserve"> </w:t>
      </w:r>
      <w:r>
        <w:rPr>
          <w:sz w:val="21"/>
        </w:rPr>
        <w:t>della citata</w:t>
      </w:r>
      <w:r>
        <w:rPr>
          <w:spacing w:val="-1"/>
          <w:sz w:val="21"/>
        </w:rPr>
        <w:t xml:space="preserve"> </w:t>
      </w:r>
      <w:r>
        <w:rPr>
          <w:sz w:val="21"/>
        </w:rPr>
        <w:t>normativa.</w:t>
      </w:r>
    </w:p>
    <w:p w:rsidR="00602492" w:rsidRDefault="00330D61">
      <w:pPr>
        <w:pStyle w:val="Paragrafoelenco"/>
        <w:numPr>
          <w:ilvl w:val="0"/>
          <w:numId w:val="2"/>
        </w:numPr>
        <w:tabs>
          <w:tab w:val="left" w:pos="759"/>
        </w:tabs>
        <w:spacing w:before="48" w:line="235" w:lineRule="auto"/>
        <w:ind w:left="614" w:right="130" w:hanging="171"/>
        <w:jc w:val="both"/>
        <w:rPr>
          <w:sz w:val="21"/>
        </w:rPr>
      </w:pPr>
      <w:r>
        <w:rPr>
          <w:sz w:val="21"/>
        </w:rPr>
        <w:t>Di stabilire che la presente determinazione venga pubblicata all’albo pretorio, nonché nell’apposita sezione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dell’amministrazione trasparente ai sensi dell’art. 23, comma 1, lett. b) del </w:t>
      </w:r>
      <w:proofErr w:type="spellStart"/>
      <w:r>
        <w:rPr>
          <w:sz w:val="21"/>
        </w:rPr>
        <w:t>D.Lgs.</w:t>
      </w:r>
      <w:proofErr w:type="spellEnd"/>
      <w:r>
        <w:rPr>
          <w:sz w:val="21"/>
        </w:rPr>
        <w:t xml:space="preserve"> n. 33/2013 e dell’art. 29 dl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D.Lgs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50/2016.</w:t>
      </w:r>
    </w:p>
    <w:p w:rsidR="00602492" w:rsidRDefault="00330D61">
      <w:pPr>
        <w:spacing w:before="2"/>
        <w:ind w:left="331"/>
        <w:jc w:val="both"/>
      </w:pPr>
      <w:r>
        <w:t>Letto</w:t>
      </w:r>
      <w:r>
        <w:rPr>
          <w:spacing w:val="-3"/>
        </w:rPr>
        <w:t xml:space="preserve"> </w:t>
      </w:r>
      <w:r>
        <w:t>e sottoscritto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norma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legge.</w:t>
      </w:r>
    </w:p>
    <w:p w:rsidR="00602492" w:rsidRDefault="00602492">
      <w:pPr>
        <w:pStyle w:val="Corpotesto"/>
        <w:spacing w:before="7"/>
        <w:rPr>
          <w:sz w:val="3"/>
        </w:rPr>
      </w:pPr>
    </w:p>
    <w:tbl>
      <w:tblPr>
        <w:tblStyle w:val="TableNormal"/>
        <w:tblW w:w="0" w:type="auto"/>
        <w:tblInd w:w="5239" w:type="dxa"/>
        <w:tblLayout w:type="fixed"/>
        <w:tblLook w:val="01E0" w:firstRow="1" w:lastRow="1" w:firstColumn="1" w:lastColumn="1" w:noHBand="0" w:noVBand="0"/>
      </w:tblPr>
      <w:tblGrid>
        <w:gridCol w:w="3812"/>
      </w:tblGrid>
      <w:tr w:rsidR="00602492">
        <w:trPr>
          <w:trHeight w:val="255"/>
        </w:trPr>
        <w:tc>
          <w:tcPr>
            <w:tcW w:w="3812" w:type="dxa"/>
          </w:tcPr>
          <w:p w:rsidR="00602492" w:rsidRDefault="00330D61">
            <w:pPr>
              <w:pStyle w:val="TableParagraph"/>
              <w:spacing w:line="225" w:lineRule="exact"/>
              <w:ind w:left="185" w:right="184"/>
            </w:pPr>
            <w:r>
              <w:lastRenderedPageBreak/>
              <w:t>Il</w:t>
            </w:r>
            <w:r>
              <w:rPr>
                <w:spacing w:val="-4"/>
              </w:rPr>
              <w:t xml:space="preserve"> </w:t>
            </w:r>
            <w:r>
              <w:t>Responsabile</w:t>
            </w:r>
            <w:r>
              <w:rPr>
                <w:spacing w:val="-1"/>
              </w:rPr>
              <w:t xml:space="preserve"> </w:t>
            </w:r>
            <w:r>
              <w:t>dell’Area</w:t>
            </w:r>
            <w:r>
              <w:rPr>
                <w:spacing w:val="-2"/>
              </w:rPr>
              <w:t xml:space="preserve"> </w:t>
            </w:r>
            <w:r>
              <w:t>Tecnica</w:t>
            </w:r>
          </w:p>
        </w:tc>
      </w:tr>
    </w:tbl>
    <w:p w:rsidR="00330D61" w:rsidRDefault="00330D61"/>
    <w:sectPr w:rsidR="00330D61">
      <w:pgSz w:w="23820" w:h="16850" w:orient="landscape"/>
      <w:pgMar w:top="480" w:right="960" w:bottom="280" w:left="1200" w:header="720" w:footer="720" w:gutter="0"/>
      <w:cols w:num="2" w:space="720" w:equalWidth="0">
        <w:col w:w="10218" w:space="1152"/>
        <w:col w:w="102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705F9"/>
    <w:multiLevelType w:val="hybridMultilevel"/>
    <w:tmpl w:val="8FD8B870"/>
    <w:lvl w:ilvl="0" w:tplc="2F68369E">
      <w:numFmt w:val="bullet"/>
      <w:lvlText w:val=""/>
      <w:lvlJc w:val="left"/>
      <w:pPr>
        <w:ind w:left="758" w:hanging="145"/>
      </w:pPr>
      <w:rPr>
        <w:rFonts w:ascii="Symbol" w:eastAsia="Symbol" w:hAnsi="Symbol" w:cs="Symbol" w:hint="default"/>
        <w:w w:val="97"/>
        <w:position w:val="1"/>
        <w:sz w:val="20"/>
        <w:szCs w:val="20"/>
        <w:lang w:val="it-IT" w:eastAsia="en-US" w:bidi="ar-SA"/>
      </w:rPr>
    </w:lvl>
    <w:lvl w:ilvl="1" w:tplc="A20C425C">
      <w:numFmt w:val="bullet"/>
      <w:lvlText w:val="•"/>
      <w:lvlJc w:val="left"/>
      <w:pPr>
        <w:ind w:left="1712" w:hanging="145"/>
      </w:pPr>
      <w:rPr>
        <w:rFonts w:hint="default"/>
        <w:lang w:val="it-IT" w:eastAsia="en-US" w:bidi="ar-SA"/>
      </w:rPr>
    </w:lvl>
    <w:lvl w:ilvl="2" w:tplc="1262BE14">
      <w:numFmt w:val="bullet"/>
      <w:lvlText w:val="•"/>
      <w:lvlJc w:val="left"/>
      <w:pPr>
        <w:ind w:left="2664" w:hanging="145"/>
      </w:pPr>
      <w:rPr>
        <w:rFonts w:hint="default"/>
        <w:lang w:val="it-IT" w:eastAsia="en-US" w:bidi="ar-SA"/>
      </w:rPr>
    </w:lvl>
    <w:lvl w:ilvl="3" w:tplc="86C0D86A">
      <w:numFmt w:val="bullet"/>
      <w:lvlText w:val="•"/>
      <w:lvlJc w:val="left"/>
      <w:pPr>
        <w:ind w:left="3616" w:hanging="145"/>
      </w:pPr>
      <w:rPr>
        <w:rFonts w:hint="default"/>
        <w:lang w:val="it-IT" w:eastAsia="en-US" w:bidi="ar-SA"/>
      </w:rPr>
    </w:lvl>
    <w:lvl w:ilvl="4" w:tplc="FECEE714">
      <w:numFmt w:val="bullet"/>
      <w:lvlText w:val="•"/>
      <w:lvlJc w:val="left"/>
      <w:pPr>
        <w:ind w:left="4569" w:hanging="145"/>
      </w:pPr>
      <w:rPr>
        <w:rFonts w:hint="default"/>
        <w:lang w:val="it-IT" w:eastAsia="en-US" w:bidi="ar-SA"/>
      </w:rPr>
    </w:lvl>
    <w:lvl w:ilvl="5" w:tplc="70A86B94">
      <w:numFmt w:val="bullet"/>
      <w:lvlText w:val="•"/>
      <w:lvlJc w:val="left"/>
      <w:pPr>
        <w:ind w:left="5521" w:hanging="145"/>
      </w:pPr>
      <w:rPr>
        <w:rFonts w:hint="default"/>
        <w:lang w:val="it-IT" w:eastAsia="en-US" w:bidi="ar-SA"/>
      </w:rPr>
    </w:lvl>
    <w:lvl w:ilvl="6" w:tplc="A8185100">
      <w:numFmt w:val="bullet"/>
      <w:lvlText w:val="•"/>
      <w:lvlJc w:val="left"/>
      <w:pPr>
        <w:ind w:left="6473" w:hanging="145"/>
      </w:pPr>
      <w:rPr>
        <w:rFonts w:hint="default"/>
        <w:lang w:val="it-IT" w:eastAsia="en-US" w:bidi="ar-SA"/>
      </w:rPr>
    </w:lvl>
    <w:lvl w:ilvl="7" w:tplc="F1328F26">
      <w:numFmt w:val="bullet"/>
      <w:lvlText w:val="•"/>
      <w:lvlJc w:val="left"/>
      <w:pPr>
        <w:ind w:left="7426" w:hanging="145"/>
      </w:pPr>
      <w:rPr>
        <w:rFonts w:hint="default"/>
        <w:lang w:val="it-IT" w:eastAsia="en-US" w:bidi="ar-SA"/>
      </w:rPr>
    </w:lvl>
    <w:lvl w:ilvl="8" w:tplc="491E5B7E">
      <w:numFmt w:val="bullet"/>
      <w:lvlText w:val="•"/>
      <w:lvlJc w:val="left"/>
      <w:pPr>
        <w:ind w:left="8378" w:hanging="145"/>
      </w:pPr>
      <w:rPr>
        <w:rFonts w:hint="default"/>
        <w:lang w:val="it-IT" w:eastAsia="en-US" w:bidi="ar-SA"/>
      </w:rPr>
    </w:lvl>
  </w:abstractNum>
  <w:abstractNum w:abstractNumId="1" w15:restartNumberingAfterBreak="0">
    <w:nsid w:val="265D0A7C"/>
    <w:multiLevelType w:val="hybridMultilevel"/>
    <w:tmpl w:val="EBACB9E6"/>
    <w:lvl w:ilvl="0" w:tplc="37D09E62">
      <w:start w:val="1"/>
      <w:numFmt w:val="decimal"/>
      <w:lvlText w:val="%1."/>
      <w:lvlJc w:val="left"/>
      <w:pPr>
        <w:ind w:left="645" w:hanging="315"/>
        <w:jc w:val="right"/>
      </w:pPr>
      <w:rPr>
        <w:rFonts w:ascii="Calibri" w:eastAsia="Calibri" w:hAnsi="Calibri" w:cs="Calibri" w:hint="default"/>
        <w:b/>
        <w:bCs/>
        <w:w w:val="98"/>
        <w:sz w:val="24"/>
        <w:szCs w:val="24"/>
        <w:lang w:val="it-IT" w:eastAsia="en-US" w:bidi="ar-SA"/>
      </w:rPr>
    </w:lvl>
    <w:lvl w:ilvl="1" w:tplc="AE50D82A">
      <w:numFmt w:val="bullet"/>
      <w:lvlText w:val="•"/>
      <w:lvlJc w:val="left"/>
      <w:pPr>
        <w:ind w:left="758" w:hanging="145"/>
      </w:pPr>
      <w:rPr>
        <w:rFonts w:ascii="Calibri" w:eastAsia="Calibri" w:hAnsi="Calibri" w:cs="Calibri" w:hint="default"/>
        <w:w w:val="99"/>
        <w:sz w:val="19"/>
        <w:szCs w:val="19"/>
        <w:lang w:val="it-IT" w:eastAsia="en-US" w:bidi="ar-SA"/>
      </w:rPr>
    </w:lvl>
    <w:lvl w:ilvl="2" w:tplc="3ACADFE8">
      <w:numFmt w:val="bullet"/>
      <w:lvlText w:val="•"/>
      <w:lvlJc w:val="left"/>
      <w:pPr>
        <w:ind w:left="547" w:hanging="145"/>
      </w:pPr>
      <w:rPr>
        <w:rFonts w:hint="default"/>
        <w:lang w:val="it-IT" w:eastAsia="en-US" w:bidi="ar-SA"/>
      </w:rPr>
    </w:lvl>
    <w:lvl w:ilvl="3" w:tplc="7426673C">
      <w:numFmt w:val="bullet"/>
      <w:lvlText w:val="•"/>
      <w:lvlJc w:val="left"/>
      <w:pPr>
        <w:ind w:left="334" w:hanging="145"/>
      </w:pPr>
      <w:rPr>
        <w:rFonts w:hint="default"/>
        <w:lang w:val="it-IT" w:eastAsia="en-US" w:bidi="ar-SA"/>
      </w:rPr>
    </w:lvl>
    <w:lvl w:ilvl="4" w:tplc="F384D0FC">
      <w:numFmt w:val="bullet"/>
      <w:lvlText w:val="•"/>
      <w:lvlJc w:val="left"/>
      <w:pPr>
        <w:ind w:left="122" w:hanging="145"/>
      </w:pPr>
      <w:rPr>
        <w:rFonts w:hint="default"/>
        <w:lang w:val="it-IT" w:eastAsia="en-US" w:bidi="ar-SA"/>
      </w:rPr>
    </w:lvl>
    <w:lvl w:ilvl="5" w:tplc="C9AECAA2">
      <w:numFmt w:val="bullet"/>
      <w:lvlText w:val="•"/>
      <w:lvlJc w:val="left"/>
      <w:pPr>
        <w:ind w:left="-91" w:hanging="145"/>
      </w:pPr>
      <w:rPr>
        <w:rFonts w:hint="default"/>
        <w:lang w:val="it-IT" w:eastAsia="en-US" w:bidi="ar-SA"/>
      </w:rPr>
    </w:lvl>
    <w:lvl w:ilvl="6" w:tplc="1CFC3EE2">
      <w:numFmt w:val="bullet"/>
      <w:lvlText w:val="•"/>
      <w:lvlJc w:val="left"/>
      <w:pPr>
        <w:ind w:left="-303" w:hanging="145"/>
      </w:pPr>
      <w:rPr>
        <w:rFonts w:hint="default"/>
        <w:lang w:val="it-IT" w:eastAsia="en-US" w:bidi="ar-SA"/>
      </w:rPr>
    </w:lvl>
    <w:lvl w:ilvl="7" w:tplc="CB7A96C0">
      <w:numFmt w:val="bullet"/>
      <w:lvlText w:val="•"/>
      <w:lvlJc w:val="left"/>
      <w:pPr>
        <w:ind w:left="-516" w:hanging="145"/>
      </w:pPr>
      <w:rPr>
        <w:rFonts w:hint="default"/>
        <w:lang w:val="it-IT" w:eastAsia="en-US" w:bidi="ar-SA"/>
      </w:rPr>
    </w:lvl>
    <w:lvl w:ilvl="8" w:tplc="ECFC1E8C">
      <w:numFmt w:val="bullet"/>
      <w:lvlText w:val="•"/>
      <w:lvlJc w:val="left"/>
      <w:pPr>
        <w:ind w:left="-728" w:hanging="145"/>
      </w:pPr>
      <w:rPr>
        <w:rFonts w:hint="default"/>
        <w:lang w:val="it-IT" w:eastAsia="en-US" w:bidi="ar-SA"/>
      </w:rPr>
    </w:lvl>
  </w:abstractNum>
  <w:abstractNum w:abstractNumId="2" w15:restartNumberingAfterBreak="0">
    <w:nsid w:val="28A322F7"/>
    <w:multiLevelType w:val="hybridMultilevel"/>
    <w:tmpl w:val="39DE4498"/>
    <w:lvl w:ilvl="0" w:tplc="EF3ED162">
      <w:numFmt w:val="bullet"/>
      <w:lvlText w:val="-"/>
      <w:lvlJc w:val="left"/>
      <w:pPr>
        <w:ind w:left="501" w:hanging="142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22DE01E6">
      <w:numFmt w:val="bullet"/>
      <w:lvlText w:val="•"/>
      <w:lvlJc w:val="left"/>
      <w:pPr>
        <w:ind w:left="1471" w:hanging="142"/>
      </w:pPr>
      <w:rPr>
        <w:rFonts w:hint="default"/>
        <w:lang w:val="it-IT" w:eastAsia="en-US" w:bidi="ar-SA"/>
      </w:rPr>
    </w:lvl>
    <w:lvl w:ilvl="2" w:tplc="16E0E6EC">
      <w:numFmt w:val="bullet"/>
      <w:lvlText w:val="•"/>
      <w:lvlJc w:val="left"/>
      <w:pPr>
        <w:ind w:left="2443" w:hanging="142"/>
      </w:pPr>
      <w:rPr>
        <w:rFonts w:hint="default"/>
        <w:lang w:val="it-IT" w:eastAsia="en-US" w:bidi="ar-SA"/>
      </w:rPr>
    </w:lvl>
    <w:lvl w:ilvl="3" w:tplc="7A580910">
      <w:numFmt w:val="bullet"/>
      <w:lvlText w:val="•"/>
      <w:lvlJc w:val="left"/>
      <w:pPr>
        <w:ind w:left="3415" w:hanging="142"/>
      </w:pPr>
      <w:rPr>
        <w:rFonts w:hint="default"/>
        <w:lang w:val="it-IT" w:eastAsia="en-US" w:bidi="ar-SA"/>
      </w:rPr>
    </w:lvl>
    <w:lvl w:ilvl="4" w:tplc="1E82B0EE">
      <w:numFmt w:val="bullet"/>
      <w:lvlText w:val="•"/>
      <w:lvlJc w:val="left"/>
      <w:pPr>
        <w:ind w:left="4386" w:hanging="142"/>
      </w:pPr>
      <w:rPr>
        <w:rFonts w:hint="default"/>
        <w:lang w:val="it-IT" w:eastAsia="en-US" w:bidi="ar-SA"/>
      </w:rPr>
    </w:lvl>
    <w:lvl w:ilvl="5" w:tplc="3D1A5E36">
      <w:numFmt w:val="bullet"/>
      <w:lvlText w:val="•"/>
      <w:lvlJc w:val="left"/>
      <w:pPr>
        <w:ind w:left="5358" w:hanging="142"/>
      </w:pPr>
      <w:rPr>
        <w:rFonts w:hint="default"/>
        <w:lang w:val="it-IT" w:eastAsia="en-US" w:bidi="ar-SA"/>
      </w:rPr>
    </w:lvl>
    <w:lvl w:ilvl="6" w:tplc="A628FC1C">
      <w:numFmt w:val="bullet"/>
      <w:lvlText w:val="•"/>
      <w:lvlJc w:val="left"/>
      <w:pPr>
        <w:ind w:left="6330" w:hanging="142"/>
      </w:pPr>
      <w:rPr>
        <w:rFonts w:hint="default"/>
        <w:lang w:val="it-IT" w:eastAsia="en-US" w:bidi="ar-SA"/>
      </w:rPr>
    </w:lvl>
    <w:lvl w:ilvl="7" w:tplc="65C25DFA">
      <w:numFmt w:val="bullet"/>
      <w:lvlText w:val="•"/>
      <w:lvlJc w:val="left"/>
      <w:pPr>
        <w:ind w:left="7301" w:hanging="142"/>
      </w:pPr>
      <w:rPr>
        <w:rFonts w:hint="default"/>
        <w:lang w:val="it-IT" w:eastAsia="en-US" w:bidi="ar-SA"/>
      </w:rPr>
    </w:lvl>
    <w:lvl w:ilvl="8" w:tplc="BC9AD01E">
      <w:numFmt w:val="bullet"/>
      <w:lvlText w:val="•"/>
      <w:lvlJc w:val="left"/>
      <w:pPr>
        <w:ind w:left="8273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565A0409"/>
    <w:multiLevelType w:val="hybridMultilevel"/>
    <w:tmpl w:val="FA52CEFC"/>
    <w:lvl w:ilvl="0" w:tplc="2EAE2C72">
      <w:numFmt w:val="bullet"/>
      <w:lvlText w:val=""/>
      <w:lvlJc w:val="left"/>
      <w:pPr>
        <w:ind w:left="643" w:hanging="176"/>
      </w:pPr>
      <w:rPr>
        <w:rFonts w:ascii="Symbol" w:eastAsia="Symbol" w:hAnsi="Symbol" w:cs="Symbol" w:hint="default"/>
        <w:w w:val="97"/>
        <w:position w:val="1"/>
        <w:sz w:val="20"/>
        <w:szCs w:val="20"/>
        <w:lang w:val="it-IT" w:eastAsia="en-US" w:bidi="ar-SA"/>
      </w:rPr>
    </w:lvl>
    <w:lvl w:ilvl="1" w:tplc="87FE9B34">
      <w:numFmt w:val="bullet"/>
      <w:lvlText w:val="•"/>
      <w:lvlJc w:val="left"/>
      <w:pPr>
        <w:ind w:left="1597" w:hanging="176"/>
      </w:pPr>
      <w:rPr>
        <w:rFonts w:hint="default"/>
        <w:lang w:val="it-IT" w:eastAsia="en-US" w:bidi="ar-SA"/>
      </w:rPr>
    </w:lvl>
    <w:lvl w:ilvl="2" w:tplc="B4B05F10">
      <w:numFmt w:val="bullet"/>
      <w:lvlText w:val="•"/>
      <w:lvlJc w:val="left"/>
      <w:pPr>
        <w:ind w:left="2555" w:hanging="176"/>
      </w:pPr>
      <w:rPr>
        <w:rFonts w:hint="default"/>
        <w:lang w:val="it-IT" w:eastAsia="en-US" w:bidi="ar-SA"/>
      </w:rPr>
    </w:lvl>
    <w:lvl w:ilvl="3" w:tplc="576C432C">
      <w:numFmt w:val="bullet"/>
      <w:lvlText w:val="•"/>
      <w:lvlJc w:val="left"/>
      <w:pPr>
        <w:ind w:left="3513" w:hanging="176"/>
      </w:pPr>
      <w:rPr>
        <w:rFonts w:hint="default"/>
        <w:lang w:val="it-IT" w:eastAsia="en-US" w:bidi="ar-SA"/>
      </w:rPr>
    </w:lvl>
    <w:lvl w:ilvl="4" w:tplc="4A4E15F8">
      <w:numFmt w:val="bullet"/>
      <w:lvlText w:val="•"/>
      <w:lvlJc w:val="left"/>
      <w:pPr>
        <w:ind w:left="4470" w:hanging="176"/>
      </w:pPr>
      <w:rPr>
        <w:rFonts w:hint="default"/>
        <w:lang w:val="it-IT" w:eastAsia="en-US" w:bidi="ar-SA"/>
      </w:rPr>
    </w:lvl>
    <w:lvl w:ilvl="5" w:tplc="25CA308A">
      <w:numFmt w:val="bullet"/>
      <w:lvlText w:val="•"/>
      <w:lvlJc w:val="left"/>
      <w:pPr>
        <w:ind w:left="5428" w:hanging="176"/>
      </w:pPr>
      <w:rPr>
        <w:rFonts w:hint="default"/>
        <w:lang w:val="it-IT" w:eastAsia="en-US" w:bidi="ar-SA"/>
      </w:rPr>
    </w:lvl>
    <w:lvl w:ilvl="6" w:tplc="7C1CCFFE">
      <w:numFmt w:val="bullet"/>
      <w:lvlText w:val="•"/>
      <w:lvlJc w:val="left"/>
      <w:pPr>
        <w:ind w:left="6386" w:hanging="176"/>
      </w:pPr>
      <w:rPr>
        <w:rFonts w:hint="default"/>
        <w:lang w:val="it-IT" w:eastAsia="en-US" w:bidi="ar-SA"/>
      </w:rPr>
    </w:lvl>
    <w:lvl w:ilvl="7" w:tplc="B83C766E">
      <w:numFmt w:val="bullet"/>
      <w:lvlText w:val="•"/>
      <w:lvlJc w:val="left"/>
      <w:pPr>
        <w:ind w:left="7343" w:hanging="176"/>
      </w:pPr>
      <w:rPr>
        <w:rFonts w:hint="default"/>
        <w:lang w:val="it-IT" w:eastAsia="en-US" w:bidi="ar-SA"/>
      </w:rPr>
    </w:lvl>
    <w:lvl w:ilvl="8" w:tplc="F83CD004">
      <w:numFmt w:val="bullet"/>
      <w:lvlText w:val="•"/>
      <w:lvlJc w:val="left"/>
      <w:pPr>
        <w:ind w:left="8301" w:hanging="176"/>
      </w:pPr>
      <w:rPr>
        <w:rFonts w:hint="default"/>
        <w:lang w:val="it-IT" w:eastAsia="en-US" w:bidi="ar-SA"/>
      </w:rPr>
    </w:lvl>
  </w:abstractNum>
  <w:abstractNum w:abstractNumId="4" w15:restartNumberingAfterBreak="0">
    <w:nsid w:val="6821142A"/>
    <w:multiLevelType w:val="hybridMultilevel"/>
    <w:tmpl w:val="7FE877E2"/>
    <w:lvl w:ilvl="0" w:tplc="7C3A435C">
      <w:numFmt w:val="bullet"/>
      <w:lvlText w:val=""/>
      <w:lvlJc w:val="left"/>
      <w:pPr>
        <w:ind w:left="785" w:hanging="176"/>
      </w:pPr>
      <w:rPr>
        <w:rFonts w:ascii="Symbol" w:eastAsia="Symbol" w:hAnsi="Symbol" w:cs="Symbol" w:hint="default"/>
        <w:w w:val="97"/>
        <w:position w:val="1"/>
        <w:sz w:val="20"/>
        <w:szCs w:val="20"/>
        <w:lang w:val="it-IT" w:eastAsia="en-US" w:bidi="ar-SA"/>
      </w:rPr>
    </w:lvl>
    <w:lvl w:ilvl="1" w:tplc="750CF18E">
      <w:numFmt w:val="bullet"/>
      <w:lvlText w:val="•"/>
      <w:lvlJc w:val="left"/>
      <w:pPr>
        <w:ind w:left="1733" w:hanging="176"/>
      </w:pPr>
      <w:rPr>
        <w:rFonts w:hint="default"/>
        <w:lang w:val="it-IT" w:eastAsia="en-US" w:bidi="ar-SA"/>
      </w:rPr>
    </w:lvl>
    <w:lvl w:ilvl="2" w:tplc="9E2A5628">
      <w:numFmt w:val="bullet"/>
      <w:lvlText w:val="•"/>
      <w:lvlJc w:val="left"/>
      <w:pPr>
        <w:ind w:left="2686" w:hanging="176"/>
      </w:pPr>
      <w:rPr>
        <w:rFonts w:hint="default"/>
        <w:lang w:val="it-IT" w:eastAsia="en-US" w:bidi="ar-SA"/>
      </w:rPr>
    </w:lvl>
    <w:lvl w:ilvl="3" w:tplc="9988866E">
      <w:numFmt w:val="bullet"/>
      <w:lvlText w:val="•"/>
      <w:lvlJc w:val="left"/>
      <w:pPr>
        <w:ind w:left="3639" w:hanging="176"/>
      </w:pPr>
      <w:rPr>
        <w:rFonts w:hint="default"/>
        <w:lang w:val="it-IT" w:eastAsia="en-US" w:bidi="ar-SA"/>
      </w:rPr>
    </w:lvl>
    <w:lvl w:ilvl="4" w:tplc="AB927FA4">
      <w:numFmt w:val="bullet"/>
      <w:lvlText w:val="•"/>
      <w:lvlJc w:val="left"/>
      <w:pPr>
        <w:ind w:left="4592" w:hanging="176"/>
      </w:pPr>
      <w:rPr>
        <w:rFonts w:hint="default"/>
        <w:lang w:val="it-IT" w:eastAsia="en-US" w:bidi="ar-SA"/>
      </w:rPr>
    </w:lvl>
    <w:lvl w:ilvl="5" w:tplc="40461F22">
      <w:numFmt w:val="bullet"/>
      <w:lvlText w:val="•"/>
      <w:lvlJc w:val="left"/>
      <w:pPr>
        <w:ind w:left="5545" w:hanging="176"/>
      </w:pPr>
      <w:rPr>
        <w:rFonts w:hint="default"/>
        <w:lang w:val="it-IT" w:eastAsia="en-US" w:bidi="ar-SA"/>
      </w:rPr>
    </w:lvl>
    <w:lvl w:ilvl="6" w:tplc="E660A748">
      <w:numFmt w:val="bullet"/>
      <w:lvlText w:val="•"/>
      <w:lvlJc w:val="left"/>
      <w:pPr>
        <w:ind w:left="6499" w:hanging="176"/>
      </w:pPr>
      <w:rPr>
        <w:rFonts w:hint="default"/>
        <w:lang w:val="it-IT" w:eastAsia="en-US" w:bidi="ar-SA"/>
      </w:rPr>
    </w:lvl>
    <w:lvl w:ilvl="7" w:tplc="20D270B6">
      <w:numFmt w:val="bullet"/>
      <w:lvlText w:val="•"/>
      <w:lvlJc w:val="left"/>
      <w:pPr>
        <w:ind w:left="7452" w:hanging="176"/>
      </w:pPr>
      <w:rPr>
        <w:rFonts w:hint="default"/>
        <w:lang w:val="it-IT" w:eastAsia="en-US" w:bidi="ar-SA"/>
      </w:rPr>
    </w:lvl>
    <w:lvl w:ilvl="8" w:tplc="7DC8EC92">
      <w:numFmt w:val="bullet"/>
      <w:lvlText w:val="•"/>
      <w:lvlJc w:val="left"/>
      <w:pPr>
        <w:ind w:left="8405" w:hanging="176"/>
      </w:pPr>
      <w:rPr>
        <w:rFonts w:hint="default"/>
        <w:lang w:val="it-IT" w:eastAsia="en-US" w:bidi="ar-SA"/>
      </w:rPr>
    </w:lvl>
  </w:abstractNum>
  <w:abstractNum w:abstractNumId="5" w15:restartNumberingAfterBreak="0">
    <w:nsid w:val="6BDA50B0"/>
    <w:multiLevelType w:val="hybridMultilevel"/>
    <w:tmpl w:val="32D20736"/>
    <w:lvl w:ilvl="0" w:tplc="89AACC38">
      <w:numFmt w:val="bullet"/>
      <w:lvlText w:val="-"/>
      <w:lvlJc w:val="left"/>
      <w:pPr>
        <w:ind w:left="691" w:hanging="360"/>
      </w:pPr>
      <w:rPr>
        <w:rFonts w:ascii="Calibri" w:eastAsia="Calibri" w:hAnsi="Calibri" w:cs="Calibri" w:hint="default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92"/>
    <w:rsid w:val="000A0A0B"/>
    <w:rsid w:val="001C651D"/>
    <w:rsid w:val="002A0CC4"/>
    <w:rsid w:val="002E447C"/>
    <w:rsid w:val="00330D61"/>
    <w:rsid w:val="00331432"/>
    <w:rsid w:val="003F060B"/>
    <w:rsid w:val="00556B1F"/>
    <w:rsid w:val="00602492"/>
    <w:rsid w:val="007C0D52"/>
    <w:rsid w:val="00851A9C"/>
    <w:rsid w:val="008D56F5"/>
    <w:rsid w:val="00AA5334"/>
    <w:rsid w:val="00F6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4861"/>
  <w15:docId w15:val="{450432D6-744C-4733-B893-BEC3253B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76" w:right="1201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uiPriority w:val="9"/>
    <w:unhideWhenUsed/>
    <w:qFormat/>
    <w:pPr>
      <w:ind w:left="218"/>
      <w:outlineLvl w:val="1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619" w:lineRule="exact"/>
      <w:ind w:left="2664" w:right="2304"/>
      <w:jc w:val="center"/>
    </w:pPr>
    <w:rPr>
      <w:rFonts w:ascii="Palatino Linotype" w:eastAsia="Palatino Linotype" w:hAnsi="Palatino Linotype" w:cs="Palatino Linotype"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758" w:hanging="176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zionieuropee.it/LAW/HTML/43/zn80_04_072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dizionieuropee.it/LAW/HTML/43/zn80_04_072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izionieuropee.it/LAW/HTML/43/zn80_04_072.html" TargetMode="External"/><Relationship Id="rId11" Type="http://schemas.openxmlformats.org/officeDocument/2006/relationships/hyperlink" Target="http://www.edizionieuropee.it/LAW/HTML/43/zn80_04_072.html" TargetMode="External"/><Relationship Id="rId5" Type="http://schemas.openxmlformats.org/officeDocument/2006/relationships/hyperlink" Target="http://www.edizionieuropee.it/LAW/HTML/43/zn80_04_072.html" TargetMode="External"/><Relationship Id="rId10" Type="http://schemas.openxmlformats.org/officeDocument/2006/relationships/hyperlink" Target="http://www.edizionieuropee.it/LAW/HTML/43/zn80_04_07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izionieuropee.it/LAW/HTML/43/zn80_04_0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2279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#201 visto regolarità contabile ultima pagina determinazioni originali</vt:lpstr>
    </vt:vector>
  </TitlesOfParts>
  <Company/>
  <LinksUpToDate>false</LinksUpToDate>
  <CharactersWithSpaces>15241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#201 visto regolarità contabile ultima pagina determinazioni originali</dc:title>
  <dc:creator>boscor</dc:creator>
  <cp:lastModifiedBy>msasso</cp:lastModifiedBy>
  <cp:revision>3</cp:revision>
  <dcterms:created xsi:type="dcterms:W3CDTF">2023-05-16T13:43:00Z</dcterms:created>
  <dcterms:modified xsi:type="dcterms:W3CDTF">2023-06-01T11:49:00Z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2023-05-11T00:00:00Z</vt:filetime>
  </property>
</Properties>
</file>