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2" w:type="dxa"/>
        <w:tblLayout w:type="fixed"/>
        <w:tblCellMar>
          <w:left w:w="62" w:type="dxa"/>
          <w:right w:w="57" w:type="dxa"/>
        </w:tblCellMar>
        <w:tblLook w:val="0000" w:firstRow="0" w:lastRow="0" w:firstColumn="0" w:lastColumn="0" w:noHBand="0" w:noVBand="0"/>
      </w:tblPr>
      <w:tblGrid>
        <w:gridCol w:w="9649"/>
      </w:tblGrid>
      <w:tr w:rsidR="008D791E" w:rsidRPr="005A62A8" w:rsidTr="003D4968">
        <w:tc>
          <w:tcPr>
            <w:tcW w:w="9649" w:type="dxa"/>
            <w:tcBorders>
              <w:top w:val="single" w:sz="4" w:space="0" w:color="000000"/>
              <w:left w:val="single" w:sz="4" w:space="0" w:color="000000"/>
              <w:bottom w:val="single" w:sz="4" w:space="0" w:color="000000"/>
              <w:right w:val="single" w:sz="4" w:space="0" w:color="000000"/>
            </w:tcBorders>
            <w:shd w:val="clear" w:color="auto" w:fill="D8D8D8"/>
          </w:tcPr>
          <w:p w:rsidR="008D791E" w:rsidRDefault="008D791E" w:rsidP="003D4968">
            <w:pPr>
              <w:spacing w:after="120"/>
              <w:jc w:val="center"/>
              <w:rPr>
                <w:rFonts w:ascii="Arial" w:hAnsi="Arial" w:cs="Arial"/>
                <w:b/>
                <w:bCs/>
                <w:color w:val="212121"/>
                <w:sz w:val="33"/>
                <w:szCs w:val="33"/>
              </w:rPr>
            </w:pPr>
            <w:r>
              <w:rPr>
                <w:rFonts w:ascii="Arial" w:hAnsi="Arial" w:cs="Arial"/>
                <w:b/>
                <w:bCs/>
                <w:color w:val="212121"/>
                <w:sz w:val="33"/>
                <w:szCs w:val="33"/>
              </w:rPr>
              <w:t>DICHIARAZIONE DI DISPONIBILITA’ ALLA VENDITA MISURA DI SOLIDARIETA’ ALIMENTARE</w:t>
            </w:r>
            <w:r w:rsidRPr="005A62A8">
              <w:rPr>
                <w:rFonts w:ascii="Arial" w:hAnsi="Arial" w:cs="Arial"/>
                <w:b/>
                <w:bCs/>
                <w:color w:val="212121"/>
                <w:sz w:val="33"/>
                <w:szCs w:val="33"/>
              </w:rPr>
              <w:t xml:space="preserve"> </w:t>
            </w:r>
          </w:p>
          <w:p w:rsidR="008D791E" w:rsidRPr="005A62A8" w:rsidRDefault="008D791E" w:rsidP="003D4968">
            <w:pPr>
              <w:spacing w:after="120"/>
              <w:jc w:val="center"/>
              <w:rPr>
                <w:rFonts w:ascii="Arial" w:hAnsi="Arial" w:cs="Arial"/>
              </w:rPr>
            </w:pPr>
            <w:r w:rsidRPr="005A62A8">
              <w:rPr>
                <w:rFonts w:ascii="Arial" w:hAnsi="Arial" w:cs="Arial"/>
                <w:i/>
                <w:iCs/>
                <w:color w:val="212121"/>
              </w:rPr>
              <w:t>(d.P.R. 28 dicembre 2000, n. 445)</w:t>
            </w:r>
          </w:p>
          <w:p w:rsidR="008D791E" w:rsidRPr="005A62A8" w:rsidRDefault="008D791E" w:rsidP="003D4968">
            <w:pPr>
              <w:jc w:val="center"/>
              <w:rPr>
                <w:rFonts w:ascii="Arial" w:hAnsi="Arial" w:cs="Arial"/>
              </w:rPr>
            </w:pPr>
            <w:r w:rsidRPr="005A62A8">
              <w:rPr>
                <w:rFonts w:ascii="Arial" w:hAnsi="Arial" w:cs="Arial"/>
                <w:b/>
                <w:bCs/>
                <w:color w:val="212121"/>
                <w:spacing w:val="-2"/>
                <w:sz w:val="19"/>
                <w:szCs w:val="19"/>
              </w:rPr>
              <w:t xml:space="preserve">NON SOGGETTA AD AUTENTICAZIONE - ESENTE DA BOLLO </w:t>
            </w:r>
            <w:r w:rsidRPr="005A62A8">
              <w:rPr>
                <w:rFonts w:ascii="Arial" w:hAnsi="Arial" w:cs="Arial"/>
                <w:i/>
                <w:iCs/>
                <w:color w:val="212121"/>
                <w:spacing w:val="-2"/>
                <w:sz w:val="19"/>
                <w:szCs w:val="19"/>
              </w:rPr>
              <w:t>(d.P.R. 28 dicembre 2000, n. 445, art. 37, c. 1)</w:t>
            </w:r>
          </w:p>
        </w:tc>
      </w:tr>
    </w:tbl>
    <w:p w:rsidR="008D791E" w:rsidRDefault="008D791E" w:rsidP="008D791E">
      <w:pPr>
        <w:spacing w:before="240" w:after="0"/>
        <w:rPr>
          <w:rFonts w:ascii="Arial" w:hAnsi="Arial" w:cs="Arial"/>
          <w:color w:val="000000"/>
          <w:sz w:val="20"/>
          <w:szCs w:val="20"/>
        </w:rPr>
      </w:pPr>
    </w:p>
    <w:p w:rsidR="008D791E" w:rsidRPr="00D576DF" w:rsidRDefault="008D791E" w:rsidP="008D791E">
      <w:pPr>
        <w:spacing w:before="240" w:after="0"/>
        <w:rPr>
          <w:rFonts w:ascii="Arial" w:hAnsi="Arial" w:cs="Arial"/>
          <w:color w:val="000000"/>
          <w:sz w:val="20"/>
          <w:szCs w:val="20"/>
        </w:rPr>
      </w:pPr>
      <w:r w:rsidRPr="00D576DF">
        <w:rPr>
          <w:rFonts w:ascii="Arial" w:hAnsi="Arial" w:cs="Arial"/>
          <w:color w:val="000000"/>
          <w:sz w:val="20"/>
          <w:szCs w:val="20"/>
        </w:rPr>
        <w:t>Il/La sottoscritto/a …………………………………………………………………………………………………………</w:t>
      </w:r>
    </w:p>
    <w:p w:rsidR="008D791E" w:rsidRPr="00D576DF" w:rsidRDefault="008D791E" w:rsidP="008D791E">
      <w:pPr>
        <w:spacing w:before="60" w:after="0"/>
        <w:rPr>
          <w:rFonts w:ascii="Arial" w:hAnsi="Arial" w:cs="Arial"/>
          <w:color w:val="000000"/>
          <w:sz w:val="20"/>
          <w:szCs w:val="20"/>
        </w:rPr>
      </w:pPr>
      <w:r w:rsidRPr="00D576DF">
        <w:rPr>
          <w:rFonts w:ascii="Arial" w:hAnsi="Arial" w:cs="Arial"/>
          <w:color w:val="000000"/>
          <w:sz w:val="20"/>
          <w:szCs w:val="20"/>
        </w:rPr>
        <w:t xml:space="preserve">Nato/a </w:t>
      </w:r>
      <w:proofErr w:type="spellStart"/>
      <w:r w:rsidRPr="00D576DF">
        <w:rPr>
          <w:rFonts w:ascii="Arial" w:hAnsi="Arial" w:cs="Arial"/>
          <w:color w:val="000000"/>
          <w:sz w:val="20"/>
          <w:szCs w:val="20"/>
        </w:rPr>
        <w:t>a</w:t>
      </w:r>
      <w:proofErr w:type="spellEnd"/>
      <w:r w:rsidRPr="00D576DF">
        <w:rPr>
          <w:rFonts w:ascii="Arial" w:hAnsi="Arial" w:cs="Arial"/>
          <w:color w:val="000000"/>
          <w:sz w:val="20"/>
          <w:szCs w:val="20"/>
        </w:rPr>
        <w:t xml:space="preserve"> …………………………………………</w:t>
      </w:r>
      <w:proofErr w:type="gramStart"/>
      <w:r w:rsidRPr="00D576DF">
        <w:rPr>
          <w:rFonts w:ascii="Arial" w:hAnsi="Arial" w:cs="Arial"/>
          <w:color w:val="000000"/>
          <w:sz w:val="20"/>
          <w:szCs w:val="20"/>
        </w:rPr>
        <w:t>…….</w:t>
      </w:r>
      <w:proofErr w:type="gramEnd"/>
      <w:r w:rsidRPr="00D576DF">
        <w:rPr>
          <w:rFonts w:ascii="Arial" w:hAnsi="Arial" w:cs="Arial"/>
          <w:color w:val="000000"/>
          <w:sz w:val="20"/>
          <w:szCs w:val="20"/>
        </w:rPr>
        <w:t>.………………………………………, il ……………………….</w:t>
      </w:r>
    </w:p>
    <w:p w:rsidR="008D791E" w:rsidRPr="00D576DF" w:rsidRDefault="008D791E" w:rsidP="008D791E">
      <w:pPr>
        <w:spacing w:before="60" w:after="0"/>
        <w:rPr>
          <w:rFonts w:ascii="Arial" w:hAnsi="Arial" w:cs="Arial"/>
          <w:color w:val="000000"/>
          <w:sz w:val="20"/>
          <w:szCs w:val="20"/>
        </w:rPr>
      </w:pPr>
      <w:r w:rsidRPr="00D576DF">
        <w:rPr>
          <w:rFonts w:ascii="Arial" w:hAnsi="Arial" w:cs="Arial"/>
          <w:color w:val="000000"/>
          <w:sz w:val="20"/>
          <w:szCs w:val="20"/>
        </w:rPr>
        <w:t>Residente nel Comune di …………………………………………………………………………………………</w:t>
      </w:r>
      <w:proofErr w:type="gramStart"/>
      <w:r w:rsidRPr="00D576DF">
        <w:rPr>
          <w:rFonts w:ascii="Arial" w:hAnsi="Arial" w:cs="Arial"/>
          <w:color w:val="000000"/>
          <w:sz w:val="20"/>
          <w:szCs w:val="20"/>
        </w:rPr>
        <w:t>…….</w:t>
      </w:r>
      <w:proofErr w:type="gramEnd"/>
      <w:r w:rsidRPr="00D576DF">
        <w:rPr>
          <w:rFonts w:ascii="Arial" w:hAnsi="Arial" w:cs="Arial"/>
          <w:color w:val="000000"/>
          <w:sz w:val="20"/>
          <w:szCs w:val="20"/>
        </w:rPr>
        <w:t>.</w:t>
      </w:r>
    </w:p>
    <w:p w:rsidR="008D791E" w:rsidRPr="00D576DF" w:rsidRDefault="008D791E" w:rsidP="008D791E">
      <w:pPr>
        <w:spacing w:before="60" w:after="0"/>
        <w:rPr>
          <w:rFonts w:ascii="Arial" w:hAnsi="Arial" w:cs="Arial"/>
          <w:color w:val="000000"/>
          <w:sz w:val="20"/>
          <w:szCs w:val="20"/>
        </w:rPr>
      </w:pPr>
      <w:r w:rsidRPr="00D576DF">
        <w:rPr>
          <w:rFonts w:ascii="Arial" w:hAnsi="Arial" w:cs="Arial"/>
          <w:color w:val="000000"/>
          <w:sz w:val="20"/>
          <w:szCs w:val="20"/>
        </w:rPr>
        <w:t>Via ………………………………………………………………………………………………, n. ………………</w:t>
      </w:r>
      <w:proofErr w:type="gramStart"/>
      <w:r w:rsidRPr="00D576DF">
        <w:rPr>
          <w:rFonts w:ascii="Arial" w:hAnsi="Arial" w:cs="Arial"/>
          <w:color w:val="000000"/>
          <w:sz w:val="20"/>
          <w:szCs w:val="20"/>
        </w:rPr>
        <w:t>…….</w:t>
      </w:r>
      <w:proofErr w:type="gramEnd"/>
      <w:r w:rsidRPr="00D576DF">
        <w:rPr>
          <w:rFonts w:ascii="Arial" w:hAnsi="Arial" w:cs="Arial"/>
          <w:color w:val="000000"/>
          <w:sz w:val="20"/>
          <w:szCs w:val="20"/>
        </w:rPr>
        <w:t>.</w:t>
      </w:r>
    </w:p>
    <w:p w:rsidR="008D791E" w:rsidRDefault="008D791E" w:rsidP="008D791E">
      <w:pPr>
        <w:shd w:val="clear" w:color="auto" w:fill="FFFFFF"/>
        <w:spacing w:before="60" w:after="0" w:line="276" w:lineRule="auto"/>
        <w:jc w:val="both"/>
        <w:rPr>
          <w:rFonts w:ascii="Arial" w:hAnsi="Arial" w:cs="Arial"/>
          <w:color w:val="000000"/>
          <w:sz w:val="20"/>
          <w:szCs w:val="20"/>
        </w:rPr>
      </w:pPr>
      <w:r>
        <w:rPr>
          <w:rFonts w:ascii="Arial" w:hAnsi="Arial" w:cs="Arial"/>
          <w:color w:val="000000"/>
          <w:sz w:val="20"/>
          <w:szCs w:val="20"/>
        </w:rPr>
        <w:t>Titolare della ditta …………………………………………………………………………………………………………</w:t>
      </w:r>
    </w:p>
    <w:p w:rsidR="008D791E" w:rsidRDefault="008D791E" w:rsidP="008D791E">
      <w:pPr>
        <w:shd w:val="clear" w:color="auto" w:fill="FFFFFF"/>
        <w:spacing w:before="60" w:after="0" w:line="276" w:lineRule="auto"/>
        <w:jc w:val="both"/>
        <w:rPr>
          <w:rFonts w:ascii="Arial" w:hAnsi="Arial" w:cs="Arial"/>
          <w:color w:val="000000"/>
          <w:sz w:val="20"/>
          <w:szCs w:val="20"/>
        </w:rPr>
      </w:pPr>
      <w:r>
        <w:rPr>
          <w:rFonts w:ascii="Arial" w:hAnsi="Arial" w:cs="Arial"/>
          <w:color w:val="000000"/>
          <w:sz w:val="20"/>
          <w:szCs w:val="20"/>
        </w:rPr>
        <w:t>Sita in ………………………………</w:t>
      </w:r>
      <w:proofErr w:type="gramStart"/>
      <w:r>
        <w:rPr>
          <w:rFonts w:ascii="Arial" w:hAnsi="Arial" w:cs="Arial"/>
          <w:color w:val="000000"/>
          <w:sz w:val="20"/>
          <w:szCs w:val="20"/>
        </w:rPr>
        <w:t>…….</w:t>
      </w:r>
      <w:proofErr w:type="gramEnd"/>
      <w:r>
        <w:rPr>
          <w:rFonts w:ascii="Arial" w:hAnsi="Arial" w:cs="Arial"/>
          <w:color w:val="000000"/>
          <w:sz w:val="20"/>
          <w:szCs w:val="20"/>
        </w:rPr>
        <w:t>. alla via ………………………...……………………………………………</w:t>
      </w:r>
    </w:p>
    <w:p w:rsidR="008D791E" w:rsidRPr="00406164" w:rsidRDefault="008D791E" w:rsidP="008D791E">
      <w:pPr>
        <w:shd w:val="clear" w:color="auto" w:fill="FFFFFF"/>
        <w:spacing w:before="60" w:after="0" w:line="276" w:lineRule="auto"/>
        <w:jc w:val="both"/>
        <w:rPr>
          <w:rFonts w:ascii="Arial" w:hAnsi="Arial" w:cs="Arial"/>
          <w:spacing w:val="-4"/>
        </w:rPr>
      </w:pPr>
      <w:r w:rsidRPr="00D576DF">
        <w:rPr>
          <w:rFonts w:ascii="Arial" w:hAnsi="Arial" w:cs="Arial"/>
          <w:color w:val="000000"/>
          <w:sz w:val="20"/>
          <w:szCs w:val="20"/>
        </w:rPr>
        <w:t xml:space="preserve">a conoscenza delle norme penali e amministrative in riferimento alla situazione emergenziale in corso e del disposto dell'art. 76 del d.P.R. 28 dicembre 2000, n. 445, </w:t>
      </w:r>
      <w:r>
        <w:rPr>
          <w:rFonts w:ascii="Arial" w:hAnsi="Arial" w:cs="Arial"/>
          <w:color w:val="000000"/>
          <w:sz w:val="20"/>
          <w:szCs w:val="20"/>
        </w:rPr>
        <w:t>e delle sanzioni penali in caso di dichiarazione mendace a Pubblico Ufficiale (art.495 c.p.),</w:t>
      </w:r>
    </w:p>
    <w:p w:rsidR="008D791E" w:rsidRPr="001C26DA" w:rsidRDefault="008D791E" w:rsidP="008D791E">
      <w:pPr>
        <w:widowControl w:val="0"/>
        <w:shd w:val="clear" w:color="auto" w:fill="FFFFFF"/>
        <w:suppressAutoHyphens/>
        <w:spacing w:before="60" w:after="0"/>
        <w:ind w:right="567"/>
        <w:jc w:val="center"/>
        <w:rPr>
          <w:rFonts w:ascii="Arial" w:eastAsia="Times New Roman" w:hAnsi="Arial" w:cs="Arial"/>
          <w:b/>
          <w:color w:val="000000"/>
          <w:kern w:val="1"/>
          <w:sz w:val="20"/>
          <w:szCs w:val="20"/>
          <w:lang w:eastAsia="it-IT"/>
        </w:rPr>
      </w:pPr>
      <w:r w:rsidRPr="001C26DA">
        <w:rPr>
          <w:rFonts w:ascii="Arial" w:eastAsia="Times New Roman" w:hAnsi="Arial" w:cs="Arial"/>
          <w:b/>
          <w:color w:val="000000"/>
          <w:kern w:val="1"/>
          <w:sz w:val="20"/>
          <w:szCs w:val="20"/>
          <w:lang w:eastAsia="it-IT"/>
        </w:rPr>
        <w:t>DICHIARA SOTTO LA PROPRIA RESPONSABILITÀ</w:t>
      </w:r>
    </w:p>
    <w:p w:rsidR="008D791E" w:rsidRPr="00EC319E" w:rsidRDefault="008D791E" w:rsidP="008D791E">
      <w:pPr>
        <w:widowControl w:val="0"/>
        <w:shd w:val="clear" w:color="auto" w:fill="FFFFFF"/>
        <w:suppressAutoHyphens/>
        <w:spacing w:before="60" w:after="0"/>
        <w:ind w:right="567"/>
        <w:jc w:val="both"/>
        <w:rPr>
          <w:rFonts w:ascii="Arial" w:eastAsia="Times New Roman" w:hAnsi="Arial" w:cs="Arial"/>
          <w:color w:val="000000"/>
          <w:kern w:val="1"/>
          <w:sz w:val="20"/>
          <w:szCs w:val="20"/>
          <w:lang w:eastAsia="it-IT"/>
        </w:rPr>
      </w:pPr>
      <w:r w:rsidRPr="00EC319E">
        <w:rPr>
          <w:rFonts w:ascii="Arial" w:eastAsia="Times New Roman" w:hAnsi="Arial" w:cs="Arial"/>
          <w:color w:val="000000"/>
          <w:kern w:val="1"/>
          <w:sz w:val="20"/>
          <w:szCs w:val="20"/>
          <w:lang w:eastAsia="it-IT"/>
        </w:rPr>
        <w:t xml:space="preserve"> Di essere a conoscenza delle misure di contenimento del contagio di cui all’art. 1, comma 1 del Decreto del Presidente del Consiglio dei Ministri del 9 marzo 2020 concernenti lo spostamento delle persone fisiche all’interno di tutto il territorio nazionale, nonché delle sanzioni previste dall’art. 4, comma 1 del Decreto del Presidente del Consiglio dei Ministri dell’8 marzo 2020 in caso di inottemperanza (art. 650 C.P. salvo che il fatto non costituisca più grave reato); </w:t>
      </w:r>
    </w:p>
    <w:p w:rsidR="008D791E" w:rsidRDefault="008D791E" w:rsidP="008D791E">
      <w:pPr>
        <w:spacing w:before="60" w:after="0"/>
        <w:jc w:val="both"/>
        <w:rPr>
          <w:rFonts w:ascii="Arial" w:eastAsia="Times New Roman" w:hAnsi="Arial" w:cs="Arial"/>
          <w:color w:val="000000"/>
          <w:kern w:val="1"/>
          <w:sz w:val="20"/>
          <w:szCs w:val="20"/>
          <w:lang w:eastAsia="it-IT"/>
        </w:rPr>
      </w:pPr>
      <w:r w:rsidRPr="00EC319E">
        <w:rPr>
          <w:rFonts w:ascii="Arial" w:eastAsia="Times New Roman" w:hAnsi="Arial" w:cs="Arial"/>
          <w:color w:val="000000"/>
          <w:kern w:val="1"/>
          <w:sz w:val="20"/>
          <w:szCs w:val="20"/>
          <w:lang w:eastAsia="it-IT"/>
        </w:rPr>
        <w:t xml:space="preserve"> </w:t>
      </w:r>
      <w:proofErr w:type="gramStart"/>
      <w:r>
        <w:rPr>
          <w:rFonts w:ascii="Arial" w:eastAsia="Times New Roman" w:hAnsi="Arial" w:cs="Arial"/>
          <w:color w:val="000000"/>
          <w:kern w:val="1"/>
          <w:sz w:val="20"/>
          <w:szCs w:val="20"/>
          <w:lang w:eastAsia="it-IT"/>
        </w:rPr>
        <w:t>che</w:t>
      </w:r>
      <w:proofErr w:type="gramEnd"/>
      <w:r>
        <w:rPr>
          <w:rFonts w:ascii="Arial" w:eastAsia="Times New Roman" w:hAnsi="Arial" w:cs="Arial"/>
          <w:color w:val="000000"/>
          <w:kern w:val="1"/>
          <w:sz w:val="20"/>
          <w:szCs w:val="20"/>
          <w:lang w:eastAsia="it-IT"/>
        </w:rPr>
        <w:t xml:space="preserve"> l’attività commerciale rientra tra i </w:t>
      </w:r>
      <w:r w:rsidRPr="007D03D9">
        <w:rPr>
          <w:rFonts w:ascii="Arial" w:eastAsia="Times New Roman" w:hAnsi="Arial" w:cs="Arial"/>
          <w:color w:val="000000"/>
          <w:kern w:val="1"/>
          <w:sz w:val="20"/>
          <w:szCs w:val="20"/>
          <w:lang w:eastAsia="it-IT"/>
        </w:rPr>
        <w:t>servizi essenziali di cui al Decreto Legge 16 marzo 2020 n.18 recante “Misure di potenziamento del servizio sanitario nazionale e di sostegno economico per famiglie, lavoratori e imprese connesse all’emergenza epidemiologica da COVID-19”.</w:t>
      </w:r>
    </w:p>
    <w:p w:rsidR="008D791E" w:rsidRDefault="008D791E" w:rsidP="008D791E">
      <w:pPr>
        <w:spacing w:before="60" w:after="0"/>
        <w:jc w:val="both"/>
        <w:rPr>
          <w:rFonts w:ascii="Arial" w:eastAsia="Times New Roman" w:hAnsi="Arial" w:cs="Arial"/>
          <w:color w:val="000000"/>
          <w:kern w:val="1"/>
          <w:sz w:val="20"/>
          <w:szCs w:val="20"/>
          <w:lang w:eastAsia="it-IT"/>
        </w:rPr>
      </w:pPr>
      <w:r w:rsidRPr="00EC319E">
        <w:rPr>
          <w:rFonts w:ascii="Arial" w:eastAsia="Times New Roman" w:hAnsi="Arial" w:cs="Arial"/>
          <w:color w:val="000000"/>
          <w:kern w:val="1"/>
          <w:sz w:val="20"/>
          <w:szCs w:val="20"/>
          <w:lang w:eastAsia="it-IT"/>
        </w:rPr>
        <w:t></w:t>
      </w:r>
      <w:r>
        <w:rPr>
          <w:rFonts w:ascii="Arial" w:eastAsia="Times New Roman" w:hAnsi="Arial" w:cs="Arial"/>
          <w:color w:val="000000"/>
          <w:kern w:val="1"/>
          <w:sz w:val="20"/>
          <w:szCs w:val="20"/>
          <w:lang w:eastAsia="it-IT"/>
        </w:rPr>
        <w:t xml:space="preserve"> </w:t>
      </w:r>
      <w:proofErr w:type="gramStart"/>
      <w:r>
        <w:rPr>
          <w:rFonts w:ascii="Arial" w:eastAsia="Times New Roman" w:hAnsi="Arial" w:cs="Arial"/>
          <w:color w:val="000000"/>
          <w:kern w:val="1"/>
          <w:sz w:val="20"/>
          <w:szCs w:val="20"/>
          <w:lang w:eastAsia="it-IT"/>
        </w:rPr>
        <w:t>di</w:t>
      </w:r>
      <w:proofErr w:type="gramEnd"/>
      <w:r>
        <w:rPr>
          <w:rFonts w:ascii="Arial" w:eastAsia="Times New Roman" w:hAnsi="Arial" w:cs="Arial"/>
          <w:color w:val="000000"/>
          <w:kern w:val="1"/>
          <w:sz w:val="20"/>
          <w:szCs w:val="20"/>
          <w:lang w:eastAsia="it-IT"/>
        </w:rPr>
        <w:t xml:space="preserve"> essere a conoscenza della misura di “solidarietà alimentare”, giusta Ordinanza DPCM Protezione Civile n.658 del 29 marzo 2020 ;</w:t>
      </w:r>
    </w:p>
    <w:p w:rsidR="008D791E" w:rsidRPr="00CC14F2" w:rsidRDefault="008D791E" w:rsidP="008D791E">
      <w:pPr>
        <w:spacing w:before="60" w:after="0"/>
        <w:jc w:val="both"/>
        <w:rPr>
          <w:rFonts w:ascii="Arial" w:eastAsia="Times New Roman" w:hAnsi="Arial" w:cs="Arial"/>
          <w:color w:val="000000"/>
          <w:kern w:val="1"/>
          <w:sz w:val="20"/>
          <w:szCs w:val="20"/>
          <w:lang w:eastAsia="it-IT"/>
        </w:rPr>
      </w:pPr>
      <w:r w:rsidRPr="00EC319E">
        <w:rPr>
          <w:rFonts w:ascii="Arial" w:eastAsia="Times New Roman" w:hAnsi="Arial" w:cs="Arial"/>
          <w:color w:val="000000"/>
          <w:kern w:val="1"/>
          <w:sz w:val="20"/>
          <w:szCs w:val="20"/>
          <w:lang w:eastAsia="it-IT"/>
        </w:rPr>
        <w:t></w:t>
      </w:r>
      <w:r>
        <w:rPr>
          <w:rFonts w:ascii="Arial" w:eastAsia="Times New Roman" w:hAnsi="Arial" w:cs="Arial"/>
          <w:color w:val="000000"/>
          <w:kern w:val="1"/>
          <w:sz w:val="20"/>
          <w:szCs w:val="20"/>
          <w:lang w:eastAsia="it-IT"/>
        </w:rPr>
        <w:t xml:space="preserve"> di essere disponibile ad erogare i prodotti rientranti nei beni di prima necessità nell’ambito della misura di </w:t>
      </w:r>
      <w:r w:rsidRPr="007D03D9">
        <w:rPr>
          <w:rFonts w:ascii="Arial" w:eastAsia="Times New Roman" w:hAnsi="Arial" w:cs="Arial"/>
          <w:b/>
          <w:color w:val="000000"/>
          <w:kern w:val="1"/>
          <w:sz w:val="20"/>
          <w:szCs w:val="20"/>
          <w:lang w:eastAsia="it-IT"/>
        </w:rPr>
        <w:t>“SOSTEGNO FAMIGLIA”</w:t>
      </w:r>
      <w:r>
        <w:rPr>
          <w:rFonts w:ascii="Arial" w:eastAsia="Times New Roman" w:hAnsi="Arial" w:cs="Arial"/>
          <w:b/>
          <w:color w:val="000000"/>
          <w:kern w:val="1"/>
          <w:sz w:val="20"/>
          <w:szCs w:val="20"/>
          <w:lang w:eastAsia="it-IT"/>
        </w:rPr>
        <w:t xml:space="preserve"> </w:t>
      </w:r>
      <w:r w:rsidRPr="00CC14F2">
        <w:rPr>
          <w:rFonts w:ascii="Arial" w:eastAsia="Times New Roman" w:hAnsi="Arial" w:cs="Arial"/>
          <w:color w:val="000000"/>
          <w:kern w:val="1"/>
          <w:sz w:val="20"/>
          <w:szCs w:val="20"/>
          <w:lang w:eastAsia="it-IT"/>
        </w:rPr>
        <w:t>secondo le modalità indicate nelle Linee Guida di cui alla citata Ordinanza</w:t>
      </w:r>
      <w:r>
        <w:rPr>
          <w:rFonts w:ascii="Arial" w:eastAsia="Times New Roman" w:hAnsi="Arial" w:cs="Arial"/>
          <w:color w:val="000000"/>
          <w:kern w:val="1"/>
          <w:sz w:val="20"/>
          <w:szCs w:val="20"/>
          <w:lang w:eastAsia="it-IT"/>
        </w:rPr>
        <w:t>;</w:t>
      </w:r>
    </w:p>
    <w:p w:rsidR="008D791E" w:rsidRPr="00CC14F2" w:rsidRDefault="008D791E" w:rsidP="008D791E">
      <w:pPr>
        <w:spacing w:before="60" w:after="0"/>
        <w:jc w:val="both"/>
        <w:rPr>
          <w:rFonts w:ascii="Arial" w:eastAsia="Times New Roman" w:hAnsi="Arial" w:cs="Arial"/>
          <w:color w:val="000000"/>
          <w:kern w:val="1"/>
          <w:sz w:val="20"/>
          <w:szCs w:val="20"/>
          <w:lang w:eastAsia="it-IT"/>
        </w:rPr>
      </w:pPr>
      <w:r w:rsidRPr="00EC319E">
        <w:rPr>
          <w:rFonts w:ascii="Arial" w:eastAsia="Times New Roman" w:hAnsi="Arial" w:cs="Arial"/>
          <w:color w:val="000000"/>
          <w:kern w:val="1"/>
          <w:sz w:val="20"/>
          <w:szCs w:val="20"/>
          <w:lang w:eastAsia="it-IT"/>
        </w:rPr>
        <w:t></w:t>
      </w:r>
      <w:r>
        <w:rPr>
          <w:rFonts w:ascii="Arial" w:eastAsia="Times New Roman" w:hAnsi="Arial" w:cs="Arial"/>
          <w:color w:val="000000"/>
          <w:kern w:val="1"/>
          <w:sz w:val="20"/>
          <w:szCs w:val="20"/>
          <w:lang w:eastAsia="it-IT"/>
        </w:rPr>
        <w:t xml:space="preserve"> di essere disponibile ad erogare i prodotti rientranti nei beni di prima necessità nell’ambito della misura di </w:t>
      </w:r>
      <w:r w:rsidRPr="007D03D9">
        <w:rPr>
          <w:rFonts w:ascii="Arial" w:eastAsia="Times New Roman" w:hAnsi="Arial" w:cs="Arial"/>
          <w:b/>
          <w:color w:val="000000"/>
          <w:kern w:val="1"/>
          <w:sz w:val="20"/>
          <w:szCs w:val="20"/>
          <w:lang w:eastAsia="it-IT"/>
        </w:rPr>
        <w:t xml:space="preserve">“SOSTEGNO </w:t>
      </w:r>
      <w:r>
        <w:rPr>
          <w:rFonts w:ascii="Arial" w:eastAsia="Times New Roman" w:hAnsi="Arial" w:cs="Arial"/>
          <w:b/>
          <w:color w:val="000000"/>
          <w:kern w:val="1"/>
          <w:sz w:val="20"/>
          <w:szCs w:val="20"/>
          <w:lang w:eastAsia="it-IT"/>
        </w:rPr>
        <w:t>INFANZIA</w:t>
      </w:r>
      <w:r w:rsidRPr="007D03D9">
        <w:rPr>
          <w:rFonts w:ascii="Arial" w:eastAsia="Times New Roman" w:hAnsi="Arial" w:cs="Arial"/>
          <w:b/>
          <w:color w:val="000000"/>
          <w:kern w:val="1"/>
          <w:sz w:val="20"/>
          <w:szCs w:val="20"/>
          <w:lang w:eastAsia="it-IT"/>
        </w:rPr>
        <w:t>”</w:t>
      </w:r>
      <w:r>
        <w:rPr>
          <w:rFonts w:ascii="Arial" w:eastAsia="Times New Roman" w:hAnsi="Arial" w:cs="Arial"/>
          <w:b/>
          <w:color w:val="000000"/>
          <w:kern w:val="1"/>
          <w:sz w:val="20"/>
          <w:szCs w:val="20"/>
          <w:lang w:eastAsia="it-IT"/>
        </w:rPr>
        <w:t xml:space="preserve"> </w:t>
      </w:r>
      <w:r w:rsidRPr="00CC14F2">
        <w:rPr>
          <w:rFonts w:ascii="Arial" w:eastAsia="Times New Roman" w:hAnsi="Arial" w:cs="Arial"/>
          <w:color w:val="000000"/>
          <w:kern w:val="1"/>
          <w:sz w:val="20"/>
          <w:szCs w:val="20"/>
          <w:lang w:eastAsia="it-IT"/>
        </w:rPr>
        <w:t>secondo le modalità indicate nelle Linee Guida di cui alla citata Ordinanza</w:t>
      </w:r>
      <w:r>
        <w:rPr>
          <w:rFonts w:ascii="Arial" w:eastAsia="Times New Roman" w:hAnsi="Arial" w:cs="Arial"/>
          <w:color w:val="000000"/>
          <w:kern w:val="1"/>
          <w:sz w:val="20"/>
          <w:szCs w:val="20"/>
          <w:lang w:eastAsia="it-IT"/>
        </w:rPr>
        <w:t>;</w:t>
      </w:r>
    </w:p>
    <w:p w:rsidR="008D791E" w:rsidRDefault="008D791E" w:rsidP="008D791E">
      <w:pPr>
        <w:widowControl w:val="0"/>
        <w:shd w:val="clear" w:color="auto" w:fill="FFFFFF"/>
        <w:suppressAutoHyphens/>
        <w:spacing w:before="60" w:after="0"/>
        <w:ind w:right="567"/>
        <w:jc w:val="both"/>
        <w:rPr>
          <w:rFonts w:ascii="Arial" w:eastAsia="Times New Roman" w:hAnsi="Arial" w:cs="Arial"/>
          <w:color w:val="000000"/>
          <w:kern w:val="1"/>
          <w:sz w:val="20"/>
          <w:szCs w:val="20"/>
          <w:lang w:eastAsia="it-IT"/>
        </w:rPr>
      </w:pPr>
      <w:r w:rsidRPr="00EC319E">
        <w:rPr>
          <w:rFonts w:ascii="Arial" w:eastAsia="Times New Roman" w:hAnsi="Arial" w:cs="Arial"/>
          <w:color w:val="000000"/>
          <w:kern w:val="1"/>
          <w:sz w:val="20"/>
          <w:szCs w:val="20"/>
          <w:lang w:eastAsia="it-IT"/>
        </w:rPr>
        <w:t></w:t>
      </w:r>
      <w:r>
        <w:rPr>
          <w:rFonts w:ascii="Arial" w:eastAsia="Times New Roman" w:hAnsi="Arial" w:cs="Arial"/>
          <w:color w:val="000000"/>
          <w:kern w:val="1"/>
          <w:sz w:val="20"/>
          <w:szCs w:val="20"/>
          <w:lang w:eastAsia="it-IT"/>
        </w:rPr>
        <w:t xml:space="preserve"> </w:t>
      </w:r>
      <w:proofErr w:type="gramStart"/>
      <w:r>
        <w:rPr>
          <w:rFonts w:ascii="Arial" w:eastAsia="Times New Roman" w:hAnsi="Arial" w:cs="Arial"/>
          <w:color w:val="000000"/>
          <w:kern w:val="1"/>
          <w:sz w:val="20"/>
          <w:szCs w:val="20"/>
          <w:lang w:eastAsia="it-IT"/>
        </w:rPr>
        <w:t>di</w:t>
      </w:r>
      <w:proofErr w:type="gramEnd"/>
      <w:r>
        <w:rPr>
          <w:rFonts w:ascii="Arial" w:eastAsia="Times New Roman" w:hAnsi="Arial" w:cs="Arial"/>
          <w:color w:val="000000"/>
          <w:kern w:val="1"/>
          <w:sz w:val="20"/>
          <w:szCs w:val="20"/>
          <w:lang w:eastAsia="it-IT"/>
        </w:rPr>
        <w:t xml:space="preserve"> emettere, allo scopo, scontrini in sospeso e di richiedere la liquidazione delle somme di cui ai “Buoni d’Ordine” a valere sul fondo di cui all’Ordinanza DPCM Protezione Civile n.658 del 29 marzo 2020 secondo le indicazioni delle suddette Linee Guida che sono da ritenersi vincolanti ad ogni effetto di legge, mediante fattura elettroni</w:t>
      </w:r>
      <w:r w:rsidR="009148CC">
        <w:rPr>
          <w:rFonts w:ascii="Arial" w:eastAsia="Times New Roman" w:hAnsi="Arial" w:cs="Arial"/>
          <w:color w:val="000000"/>
          <w:kern w:val="1"/>
          <w:sz w:val="20"/>
          <w:szCs w:val="20"/>
          <w:lang w:eastAsia="it-IT"/>
        </w:rPr>
        <w:t xml:space="preserve">ca inviata al Comune di _______. </w:t>
      </w:r>
      <w:r w:rsidR="009148CC" w:rsidRPr="009148CC">
        <w:rPr>
          <w:rFonts w:ascii="Arial" w:eastAsia="Times New Roman" w:hAnsi="Arial" w:cs="Arial"/>
          <w:color w:val="000000"/>
          <w:kern w:val="1"/>
          <w:sz w:val="20"/>
          <w:szCs w:val="20"/>
          <w:highlight w:val="yellow"/>
          <w:lang w:eastAsia="it-IT"/>
        </w:rPr>
        <w:t>Nel caso di utilizzo del Buono in modalità telematica procederà a scalare dalla CARD telematica l’importo relativo alla spesa nei limiti dell’importo disponibile</w:t>
      </w:r>
      <w:r w:rsidR="002626B2" w:rsidRPr="002626B2">
        <w:rPr>
          <w:rFonts w:ascii="Arial" w:eastAsia="Times New Roman" w:hAnsi="Arial" w:cs="Arial"/>
          <w:color w:val="000000"/>
          <w:kern w:val="1"/>
          <w:sz w:val="20"/>
          <w:szCs w:val="20"/>
          <w:highlight w:val="yellow"/>
          <w:lang w:eastAsia="it-IT"/>
        </w:rPr>
        <w:t xml:space="preserve"> </w:t>
      </w:r>
      <w:r w:rsidR="002626B2">
        <w:rPr>
          <w:rFonts w:ascii="Arial" w:eastAsia="Times New Roman" w:hAnsi="Arial" w:cs="Arial"/>
          <w:color w:val="000000"/>
          <w:kern w:val="1"/>
          <w:sz w:val="20"/>
          <w:szCs w:val="20"/>
          <w:highlight w:val="yellow"/>
          <w:lang w:eastAsia="it-IT"/>
        </w:rPr>
        <w:t>mediante apposita APP fornita dal gestore del sistema</w:t>
      </w:r>
      <w:r w:rsidR="00DF3933">
        <w:rPr>
          <w:rFonts w:ascii="Arial" w:eastAsia="Times New Roman" w:hAnsi="Arial" w:cs="Arial"/>
          <w:color w:val="000000"/>
          <w:kern w:val="1"/>
          <w:sz w:val="20"/>
          <w:szCs w:val="20"/>
          <w:highlight w:val="yellow"/>
          <w:lang w:eastAsia="it-IT"/>
        </w:rPr>
        <w:t xml:space="preserve"> e secondo le indicazioni operative </w:t>
      </w:r>
      <w:r w:rsidR="00060548">
        <w:rPr>
          <w:rFonts w:ascii="Arial" w:eastAsia="Times New Roman" w:hAnsi="Arial" w:cs="Arial"/>
          <w:color w:val="000000"/>
          <w:kern w:val="1"/>
          <w:sz w:val="20"/>
          <w:szCs w:val="20"/>
          <w:highlight w:val="yellow"/>
          <w:lang w:eastAsia="it-IT"/>
        </w:rPr>
        <w:t>da</w:t>
      </w:r>
      <w:bookmarkStart w:id="0" w:name="_GoBack"/>
      <w:bookmarkEnd w:id="0"/>
      <w:r w:rsidR="00DF3933">
        <w:rPr>
          <w:rFonts w:ascii="Arial" w:eastAsia="Times New Roman" w:hAnsi="Arial" w:cs="Arial"/>
          <w:color w:val="000000"/>
          <w:kern w:val="1"/>
          <w:sz w:val="20"/>
          <w:szCs w:val="20"/>
          <w:highlight w:val="yellow"/>
          <w:lang w:eastAsia="it-IT"/>
        </w:rPr>
        <w:t xml:space="preserve">te dalla stesso. Resta </w:t>
      </w:r>
      <w:r w:rsidR="009148CC" w:rsidRPr="009148CC">
        <w:rPr>
          <w:rFonts w:ascii="Arial" w:eastAsia="Times New Roman" w:hAnsi="Arial" w:cs="Arial"/>
          <w:color w:val="000000"/>
          <w:kern w:val="1"/>
          <w:sz w:val="20"/>
          <w:szCs w:val="20"/>
          <w:highlight w:val="yellow"/>
          <w:lang w:eastAsia="it-IT"/>
        </w:rPr>
        <w:t>salv</w:t>
      </w:r>
      <w:r w:rsidR="00DF3933">
        <w:rPr>
          <w:rFonts w:ascii="Arial" w:eastAsia="Times New Roman" w:hAnsi="Arial" w:cs="Arial"/>
          <w:color w:val="000000"/>
          <w:kern w:val="1"/>
          <w:sz w:val="20"/>
          <w:szCs w:val="20"/>
          <w:highlight w:val="yellow"/>
          <w:lang w:eastAsia="it-IT"/>
        </w:rPr>
        <w:t xml:space="preserve">a la necessità di </w:t>
      </w:r>
      <w:r w:rsidR="009148CC" w:rsidRPr="009148CC">
        <w:rPr>
          <w:rFonts w:ascii="Arial" w:eastAsia="Times New Roman" w:hAnsi="Arial" w:cs="Arial"/>
          <w:color w:val="000000"/>
          <w:kern w:val="1"/>
          <w:sz w:val="20"/>
          <w:szCs w:val="20"/>
          <w:highlight w:val="yellow"/>
          <w:lang w:eastAsia="it-IT"/>
        </w:rPr>
        <w:t>procedere alla rendicontazione come innanzi dettagliato.</w:t>
      </w:r>
    </w:p>
    <w:p w:rsidR="008D791E" w:rsidRDefault="008D791E" w:rsidP="008D791E">
      <w:pPr>
        <w:widowControl w:val="0"/>
        <w:shd w:val="clear" w:color="auto" w:fill="FFFFFF"/>
        <w:suppressAutoHyphens/>
        <w:spacing w:before="60" w:after="0"/>
        <w:ind w:right="567"/>
        <w:jc w:val="both"/>
        <w:rPr>
          <w:rFonts w:ascii="Arial" w:eastAsia="Times New Roman" w:hAnsi="Arial" w:cs="Arial"/>
          <w:color w:val="000000"/>
          <w:kern w:val="1"/>
          <w:sz w:val="20"/>
          <w:szCs w:val="20"/>
          <w:lang w:eastAsia="it-IT"/>
        </w:rPr>
      </w:pPr>
      <w:r w:rsidRPr="00EC319E">
        <w:rPr>
          <w:rFonts w:ascii="Arial" w:eastAsia="Times New Roman" w:hAnsi="Arial" w:cs="Arial"/>
          <w:color w:val="000000"/>
          <w:kern w:val="1"/>
          <w:sz w:val="20"/>
          <w:szCs w:val="20"/>
          <w:lang w:eastAsia="it-IT"/>
        </w:rPr>
        <w:t></w:t>
      </w:r>
      <w:r>
        <w:rPr>
          <w:rFonts w:ascii="Arial" w:eastAsia="Times New Roman" w:hAnsi="Arial" w:cs="Arial"/>
          <w:color w:val="000000"/>
          <w:kern w:val="1"/>
          <w:sz w:val="20"/>
          <w:szCs w:val="20"/>
          <w:lang w:eastAsia="it-IT"/>
        </w:rPr>
        <w:t xml:space="preserve"> </w:t>
      </w:r>
      <w:proofErr w:type="gramStart"/>
      <w:r>
        <w:rPr>
          <w:rFonts w:ascii="Arial" w:eastAsia="Times New Roman" w:hAnsi="Arial" w:cs="Arial"/>
          <w:color w:val="000000"/>
          <w:kern w:val="1"/>
          <w:sz w:val="20"/>
          <w:szCs w:val="20"/>
          <w:lang w:eastAsia="it-IT"/>
        </w:rPr>
        <w:t>di</w:t>
      </w:r>
      <w:proofErr w:type="gramEnd"/>
      <w:r>
        <w:rPr>
          <w:rFonts w:ascii="Arial" w:eastAsia="Times New Roman" w:hAnsi="Arial" w:cs="Arial"/>
          <w:color w:val="000000"/>
          <w:kern w:val="1"/>
          <w:sz w:val="20"/>
          <w:szCs w:val="20"/>
          <w:lang w:eastAsia="it-IT"/>
        </w:rPr>
        <w:t xml:space="preserve"> dare atto che eventuali prodotti non rientranti nelle disposizioni di cui ai suddetti provvedimenti ovvero eventuali importi eccedenti il “Buono d’Ordine” consegnato in fase di acquisto non saranno oggetto di richiesta di liquidazione all’Ente.</w:t>
      </w:r>
    </w:p>
    <w:p w:rsidR="008D791E" w:rsidRPr="00801820" w:rsidRDefault="008D791E" w:rsidP="008D791E">
      <w:pPr>
        <w:spacing w:before="120" w:after="0"/>
        <w:jc w:val="both"/>
        <w:rPr>
          <w:rFonts w:ascii="Arial" w:hAnsi="Arial" w:cs="Arial"/>
          <w:sz w:val="18"/>
          <w:szCs w:val="18"/>
        </w:rPr>
      </w:pPr>
      <w:r w:rsidRPr="00801820">
        <w:rPr>
          <w:rFonts w:ascii="Arial" w:hAnsi="Arial" w:cs="Arial"/>
          <w:sz w:val="18"/>
          <w:szCs w:val="18"/>
        </w:rPr>
        <w:t>Dichiara altresì di essere informato, ai sensi e per gli effetti degli articoli 13 e seg. Del Regolamento Generale sulla Protezione dei Dati (RGPD-UE 2016/679), che i dati personali raccolti saranno trattati, anche con strumenti informativi, nell’ambito dei procedimenti connessi alla verifica della presente autodichiarazione.</w:t>
      </w:r>
    </w:p>
    <w:p w:rsidR="008D791E" w:rsidRPr="00E23A60" w:rsidRDefault="008D791E" w:rsidP="008D791E">
      <w:pPr>
        <w:spacing w:before="60" w:after="0"/>
        <w:rPr>
          <w:rFonts w:ascii="Arial" w:hAnsi="Arial" w:cs="Arial"/>
          <w:i/>
          <w:iCs/>
          <w:sz w:val="20"/>
          <w:szCs w:val="20"/>
        </w:rPr>
      </w:pPr>
      <w:r w:rsidRPr="00E23A60">
        <w:rPr>
          <w:rFonts w:ascii="Arial" w:hAnsi="Arial" w:cs="Arial"/>
          <w:i/>
          <w:iCs/>
          <w:sz w:val="20"/>
          <w:szCs w:val="20"/>
        </w:rPr>
        <w:t>…………………………</w:t>
      </w:r>
      <w:proofErr w:type="gramStart"/>
      <w:r w:rsidRPr="00E23A60">
        <w:rPr>
          <w:rFonts w:ascii="Arial" w:hAnsi="Arial" w:cs="Arial"/>
          <w:i/>
          <w:iCs/>
          <w:sz w:val="20"/>
          <w:szCs w:val="20"/>
        </w:rPr>
        <w:t>…….</w:t>
      </w:r>
      <w:proofErr w:type="gramEnd"/>
      <w:r w:rsidRPr="00E23A60">
        <w:rPr>
          <w:rFonts w:ascii="Arial" w:hAnsi="Arial" w:cs="Arial"/>
          <w:i/>
          <w:iCs/>
          <w:sz w:val="20"/>
          <w:szCs w:val="20"/>
        </w:rPr>
        <w:t>, li ……………………………..</w:t>
      </w:r>
    </w:p>
    <w:p w:rsidR="008D791E" w:rsidRDefault="008D791E" w:rsidP="008D791E">
      <w:pPr>
        <w:spacing w:after="0"/>
        <w:ind w:left="5245"/>
        <w:jc w:val="center"/>
        <w:rPr>
          <w:rFonts w:ascii="Arial" w:hAnsi="Arial" w:cs="Arial"/>
        </w:rPr>
      </w:pPr>
      <w:r>
        <w:rPr>
          <w:rFonts w:ascii="Arial" w:hAnsi="Arial" w:cs="Arial"/>
        </w:rPr>
        <w:t>IL/LA DICHIARANTE</w:t>
      </w:r>
    </w:p>
    <w:p w:rsidR="008D791E" w:rsidRDefault="008D791E" w:rsidP="008D791E">
      <w:pPr>
        <w:spacing w:before="120" w:after="240"/>
        <w:ind w:left="5245"/>
        <w:jc w:val="center"/>
        <w:rPr>
          <w:rFonts w:ascii="Arial" w:hAnsi="Arial" w:cs="Arial"/>
        </w:rPr>
      </w:pPr>
      <w:r>
        <w:rPr>
          <w:rFonts w:ascii="Arial" w:hAnsi="Arial" w:cs="Arial"/>
        </w:rPr>
        <w:t>…………………………………………………..</w:t>
      </w:r>
    </w:p>
    <w:p w:rsidR="008D791E" w:rsidRDefault="008D791E" w:rsidP="008D791E">
      <w:pPr>
        <w:spacing w:before="120" w:after="240"/>
        <w:rPr>
          <w:rFonts w:ascii="Arial" w:hAnsi="Arial" w:cs="Arial"/>
        </w:rPr>
      </w:pPr>
    </w:p>
    <w:tbl>
      <w:tblPr>
        <w:tblW w:w="0" w:type="auto"/>
        <w:jc w:val="center"/>
        <w:tblLayout w:type="fixed"/>
        <w:tblCellMar>
          <w:left w:w="90" w:type="dxa"/>
          <w:right w:w="85" w:type="dxa"/>
        </w:tblCellMar>
        <w:tblLook w:val="0000" w:firstRow="0" w:lastRow="0" w:firstColumn="0" w:lastColumn="0" w:noHBand="0" w:noVBand="0"/>
      </w:tblPr>
      <w:tblGrid>
        <w:gridCol w:w="9639"/>
      </w:tblGrid>
      <w:tr w:rsidR="008D791E" w:rsidRPr="005A62A8" w:rsidTr="003D4968">
        <w:trPr>
          <w:jc w:val="center"/>
        </w:trPr>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8D791E" w:rsidRPr="005A62A8" w:rsidRDefault="008D791E" w:rsidP="003D4968">
            <w:pPr>
              <w:spacing w:before="20" w:after="20"/>
              <w:jc w:val="both"/>
            </w:pPr>
            <w:r w:rsidRPr="005A62A8">
              <w:rPr>
                <w:b/>
                <w:bCs/>
                <w:color w:val="212121"/>
                <w:sz w:val="18"/>
                <w:szCs w:val="18"/>
              </w:rPr>
              <w:t xml:space="preserve">Ai sensi dell'art. 38, d.P.R. 445 del 28 dicembre 2000, la dichiarazione è sottoscritta dall'interessato </w:t>
            </w:r>
            <w:r w:rsidRPr="005A62A8">
              <w:rPr>
                <w:b/>
                <w:bCs/>
                <w:color w:val="212121"/>
                <w:spacing w:val="-4"/>
                <w:sz w:val="18"/>
                <w:szCs w:val="18"/>
              </w:rPr>
              <w:t>in presenza del dipendente addetto ovvero sottoscritta e inviata insieme alla fotocopia, non autenticata</w:t>
            </w:r>
            <w:r w:rsidRPr="005A62A8">
              <w:rPr>
                <w:b/>
                <w:bCs/>
                <w:color w:val="212121"/>
                <w:sz w:val="18"/>
                <w:szCs w:val="18"/>
              </w:rPr>
              <w:t xml:space="preserve"> </w:t>
            </w:r>
            <w:r w:rsidRPr="005A62A8">
              <w:rPr>
                <w:b/>
                <w:bCs/>
                <w:color w:val="212121"/>
                <w:spacing w:val="2"/>
                <w:sz w:val="18"/>
                <w:szCs w:val="18"/>
              </w:rPr>
              <w:t>di un documento di identità del dichiarante, all'ufficio competente via fax, tramite un incaricato,</w:t>
            </w:r>
            <w:r w:rsidRPr="005A62A8">
              <w:rPr>
                <w:b/>
                <w:bCs/>
                <w:color w:val="212121"/>
                <w:sz w:val="18"/>
                <w:szCs w:val="18"/>
              </w:rPr>
              <w:t xml:space="preserve"> oppure a mezzo posta.</w:t>
            </w:r>
          </w:p>
        </w:tc>
      </w:tr>
    </w:tbl>
    <w:p w:rsidR="008D791E" w:rsidRDefault="008D791E" w:rsidP="008D791E">
      <w:pPr>
        <w:spacing w:before="240" w:after="0"/>
        <w:rPr>
          <w:rFonts w:ascii="Arial" w:hAnsi="Arial" w:cs="Arial"/>
          <w:sz w:val="2"/>
          <w:szCs w:val="2"/>
        </w:rPr>
      </w:pPr>
    </w:p>
    <w:p w:rsidR="008D791E" w:rsidRDefault="008D791E" w:rsidP="008D791E">
      <w:pPr>
        <w:spacing w:before="240" w:after="0"/>
        <w:rPr>
          <w:rFonts w:ascii="Arial" w:hAnsi="Arial" w:cs="Arial"/>
          <w:sz w:val="2"/>
          <w:szCs w:val="2"/>
        </w:rPr>
      </w:pPr>
    </w:p>
    <w:p w:rsidR="008D791E" w:rsidRDefault="008D791E" w:rsidP="008D791E">
      <w:pPr>
        <w:spacing w:before="120" w:after="0"/>
        <w:jc w:val="both"/>
        <w:rPr>
          <w:rFonts w:ascii="Arial" w:hAnsi="Arial" w:cs="Arial"/>
          <w:color w:val="FF0000"/>
          <w:sz w:val="21"/>
          <w:szCs w:val="21"/>
        </w:rPr>
      </w:pPr>
      <w:r w:rsidRPr="003D4968">
        <w:rPr>
          <w:rFonts w:ascii="Arial" w:hAnsi="Arial" w:cs="Arial"/>
          <w:color w:val="FF0000"/>
          <w:sz w:val="21"/>
          <w:szCs w:val="21"/>
        </w:rPr>
        <w:t>NB: GLI ESERCENTI VANNO IDENTIFICATI QUALI RESPONSABILI DEL TRATTAMENTO DATI DEI SOGGETTI BENEFICIARI DEL BUONO SPESA</w:t>
      </w:r>
      <w:r>
        <w:rPr>
          <w:rFonts w:ascii="Arial" w:hAnsi="Arial" w:cs="Arial"/>
          <w:color w:val="FF0000"/>
          <w:sz w:val="21"/>
          <w:szCs w:val="21"/>
        </w:rPr>
        <w:t xml:space="preserve"> NEL PIENO RISPETTO DELLA LORO RISERVATEZZA. Di seguito </w:t>
      </w:r>
      <w:proofErr w:type="spellStart"/>
      <w:r>
        <w:rPr>
          <w:rFonts w:ascii="Arial" w:hAnsi="Arial" w:cs="Arial"/>
          <w:color w:val="FF0000"/>
          <w:sz w:val="21"/>
          <w:szCs w:val="21"/>
        </w:rPr>
        <w:t>fac.simile</w:t>
      </w:r>
      <w:proofErr w:type="spellEnd"/>
      <w:r>
        <w:rPr>
          <w:rFonts w:ascii="Arial" w:hAnsi="Arial" w:cs="Arial"/>
          <w:color w:val="FF0000"/>
          <w:sz w:val="21"/>
          <w:szCs w:val="21"/>
        </w:rPr>
        <w:t>:</w:t>
      </w:r>
    </w:p>
    <w:p w:rsidR="008D791E" w:rsidRPr="003D4968" w:rsidRDefault="008D791E" w:rsidP="008D791E">
      <w:pPr>
        <w:spacing w:before="120" w:after="0"/>
        <w:jc w:val="both"/>
        <w:rPr>
          <w:rFonts w:ascii="Arial" w:hAnsi="Arial" w:cs="Arial"/>
          <w:color w:val="FF0000"/>
          <w:sz w:val="21"/>
          <w:szCs w:val="21"/>
        </w:rPr>
      </w:pPr>
    </w:p>
    <w:p w:rsidR="008D791E" w:rsidRPr="007A0535" w:rsidRDefault="008D791E" w:rsidP="008D791E">
      <w:pPr>
        <w:autoSpaceDE w:val="0"/>
        <w:autoSpaceDN w:val="0"/>
        <w:adjustRightInd w:val="0"/>
        <w:spacing w:after="0" w:line="240" w:lineRule="auto"/>
        <w:contextualSpacing/>
        <w:jc w:val="both"/>
        <w:rPr>
          <w:rFonts w:ascii="Times New Roman" w:hAnsi="Times New Roman"/>
          <w:b/>
          <w:color w:val="000000"/>
          <w:sz w:val="28"/>
          <w:szCs w:val="28"/>
        </w:rPr>
      </w:pPr>
      <w:r w:rsidRPr="007A0535">
        <w:rPr>
          <w:rFonts w:ascii="Times New Roman" w:hAnsi="Times New Roman"/>
          <w:b/>
          <w:color w:val="000000"/>
          <w:sz w:val="28"/>
          <w:szCs w:val="28"/>
        </w:rPr>
        <w:t>TRATTAMENTO DEI DATI AI SENSI DELL'ART. 28 DEL REGOLAMENTO (EU) 2016/679</w:t>
      </w:r>
    </w:p>
    <w:p w:rsidR="008D791E" w:rsidRPr="007A0535" w:rsidRDefault="008D791E" w:rsidP="008D791E">
      <w:pPr>
        <w:autoSpaceDE w:val="0"/>
        <w:autoSpaceDN w:val="0"/>
        <w:adjustRightInd w:val="0"/>
        <w:spacing w:after="0" w:line="240" w:lineRule="auto"/>
        <w:contextualSpacing/>
        <w:jc w:val="both"/>
        <w:rPr>
          <w:rFonts w:ascii="Times New Roman" w:hAnsi="Times New Roman"/>
          <w:color w:val="000000"/>
          <w:sz w:val="28"/>
          <w:szCs w:val="28"/>
        </w:rPr>
      </w:pPr>
    </w:p>
    <w:p w:rsidR="008D791E" w:rsidRPr="003D4968" w:rsidRDefault="008D791E" w:rsidP="008D791E">
      <w:pPr>
        <w:autoSpaceDE w:val="0"/>
        <w:autoSpaceDN w:val="0"/>
        <w:adjustRightInd w:val="0"/>
        <w:spacing w:after="0" w:line="240" w:lineRule="auto"/>
        <w:contextualSpacing/>
        <w:jc w:val="both"/>
        <w:rPr>
          <w:rFonts w:asciiTheme="majorHAnsi" w:hAnsiTheme="majorHAnsi" w:cstheme="majorHAnsi"/>
          <w:color w:val="000000"/>
          <w:sz w:val="24"/>
          <w:szCs w:val="24"/>
        </w:rPr>
      </w:pPr>
      <w:r w:rsidRPr="003D4968">
        <w:rPr>
          <w:rFonts w:asciiTheme="majorHAnsi" w:hAnsiTheme="majorHAnsi" w:cstheme="majorHAnsi"/>
          <w:color w:val="000000"/>
          <w:sz w:val="24"/>
          <w:szCs w:val="24"/>
        </w:rPr>
        <w:t>PREMESSO CHE:</w:t>
      </w:r>
    </w:p>
    <w:p w:rsidR="008D791E" w:rsidRPr="003D4968" w:rsidRDefault="008D791E" w:rsidP="008D791E">
      <w:pPr>
        <w:autoSpaceDE w:val="0"/>
        <w:autoSpaceDN w:val="0"/>
        <w:adjustRightInd w:val="0"/>
        <w:spacing w:after="0" w:line="240" w:lineRule="auto"/>
        <w:contextualSpacing/>
        <w:jc w:val="both"/>
        <w:rPr>
          <w:rFonts w:asciiTheme="majorHAnsi" w:hAnsiTheme="majorHAnsi" w:cstheme="majorHAnsi"/>
          <w:color w:val="000000"/>
          <w:sz w:val="24"/>
          <w:szCs w:val="24"/>
        </w:rPr>
      </w:pPr>
      <w:r w:rsidRPr="003D4968">
        <w:rPr>
          <w:rFonts w:asciiTheme="majorHAnsi" w:hAnsiTheme="majorHAnsi" w:cstheme="majorHAnsi"/>
          <w:color w:val="000000"/>
          <w:sz w:val="24"/>
          <w:szCs w:val="24"/>
        </w:rPr>
        <w:t xml:space="preserve">- Il titolare del trattamento di dati personali può proporre una persona fisica, una persona giuridica, una pubblica amministrazione e qualsiasi altro ente, associazione od organismo quale responsabile al trattamento dei dati che sia nominato tra soggetti che per esperienza, capacità ed affidabilità forniscano idonea garanzia del pieno rispetto delle vigenti disposizioni in materia di trattamento di dati personali, ivi compreso il profilo di sicurezza; </w:t>
      </w:r>
    </w:p>
    <w:p w:rsidR="008D791E" w:rsidRPr="003D4968" w:rsidRDefault="008D791E" w:rsidP="008D791E">
      <w:pPr>
        <w:autoSpaceDE w:val="0"/>
        <w:autoSpaceDN w:val="0"/>
        <w:adjustRightInd w:val="0"/>
        <w:spacing w:after="0" w:line="240" w:lineRule="auto"/>
        <w:contextualSpacing/>
        <w:jc w:val="both"/>
        <w:rPr>
          <w:rFonts w:asciiTheme="majorHAnsi" w:hAnsiTheme="majorHAnsi" w:cstheme="majorHAnsi"/>
          <w:color w:val="000000"/>
          <w:sz w:val="24"/>
          <w:szCs w:val="24"/>
        </w:rPr>
      </w:pPr>
      <w:r w:rsidRPr="003D4968">
        <w:rPr>
          <w:rFonts w:asciiTheme="majorHAnsi" w:hAnsiTheme="majorHAnsi" w:cstheme="majorHAnsi"/>
          <w:color w:val="000000"/>
          <w:sz w:val="24"/>
          <w:szCs w:val="24"/>
        </w:rPr>
        <w:t>- il responsabile del trattamento deve inoltre presentare garanzie sufficienti per mettere in atto misure tecniche e organizzative adeguate in modo tale che il trattamento soddisfi i requisiti della normativa richiesti dalle disposizioni pro tempore vigenti in materia, e garantisca la tutela dei diritti dell'interessato;</w:t>
      </w:r>
    </w:p>
    <w:p w:rsidR="008D791E" w:rsidRPr="003D4968" w:rsidRDefault="008D791E" w:rsidP="008D791E">
      <w:pPr>
        <w:autoSpaceDE w:val="0"/>
        <w:autoSpaceDN w:val="0"/>
        <w:adjustRightInd w:val="0"/>
        <w:spacing w:after="0" w:line="240" w:lineRule="auto"/>
        <w:contextualSpacing/>
        <w:jc w:val="both"/>
        <w:rPr>
          <w:rFonts w:asciiTheme="majorHAnsi" w:hAnsiTheme="majorHAnsi" w:cstheme="majorHAnsi"/>
          <w:color w:val="000000"/>
          <w:sz w:val="24"/>
          <w:szCs w:val="24"/>
        </w:rPr>
      </w:pPr>
      <w:r w:rsidRPr="003D4968">
        <w:rPr>
          <w:rFonts w:asciiTheme="majorHAnsi" w:hAnsiTheme="majorHAnsi" w:cstheme="majorHAnsi"/>
          <w:color w:val="000000"/>
          <w:sz w:val="24"/>
          <w:szCs w:val="24"/>
        </w:rPr>
        <w:t>- il responsabile deve procedere al trattamento secondo le istruzioni impartite dal titolare per iscritto con il presente contratto e con eventuali accordi successivi;</w:t>
      </w:r>
    </w:p>
    <w:p w:rsidR="008D791E" w:rsidRPr="003D4968" w:rsidRDefault="008D791E" w:rsidP="008D791E">
      <w:pPr>
        <w:autoSpaceDE w:val="0"/>
        <w:autoSpaceDN w:val="0"/>
        <w:adjustRightInd w:val="0"/>
        <w:spacing w:after="0" w:line="240" w:lineRule="auto"/>
        <w:contextualSpacing/>
        <w:jc w:val="both"/>
        <w:rPr>
          <w:rFonts w:asciiTheme="majorHAnsi" w:hAnsiTheme="majorHAnsi" w:cstheme="majorHAnsi"/>
          <w:color w:val="000000"/>
          <w:sz w:val="24"/>
          <w:szCs w:val="24"/>
        </w:rPr>
      </w:pPr>
      <w:r w:rsidRPr="003D4968">
        <w:rPr>
          <w:rFonts w:asciiTheme="majorHAnsi" w:hAnsiTheme="majorHAnsi" w:cstheme="majorHAnsi"/>
          <w:color w:val="000000"/>
          <w:sz w:val="24"/>
          <w:szCs w:val="24"/>
        </w:rPr>
        <w:t>- è intenzione del titolare consentire l’accesso sia al responsabile che alle persone autorizzate al trattamento per i soli dati personali la cui conoscenza è necessaria per adempiere ai compiti loro attribuiti;</w:t>
      </w:r>
    </w:p>
    <w:p w:rsidR="008D791E" w:rsidRPr="003D4968" w:rsidRDefault="008D791E" w:rsidP="008D791E">
      <w:pPr>
        <w:autoSpaceDE w:val="0"/>
        <w:autoSpaceDN w:val="0"/>
        <w:adjustRightInd w:val="0"/>
        <w:spacing w:after="0" w:line="240" w:lineRule="auto"/>
        <w:contextualSpacing/>
        <w:jc w:val="both"/>
        <w:rPr>
          <w:rFonts w:asciiTheme="majorHAnsi" w:hAnsiTheme="majorHAnsi" w:cstheme="majorHAnsi"/>
          <w:color w:val="000000"/>
          <w:sz w:val="24"/>
          <w:szCs w:val="24"/>
        </w:rPr>
      </w:pPr>
      <w:r w:rsidRPr="003D4968">
        <w:rPr>
          <w:rFonts w:asciiTheme="majorHAnsi" w:hAnsiTheme="majorHAnsi" w:cstheme="majorHAnsi"/>
          <w:color w:val="000000"/>
          <w:sz w:val="24"/>
          <w:szCs w:val="24"/>
        </w:rPr>
        <w:t xml:space="preserve">- Con riferimento al servizio oggetto (“Servizio”) consistente nell’erogazione di prodotti rientranti nei beni di prima necessità nell’ambito della misura di </w:t>
      </w:r>
      <w:r w:rsidRPr="003D4968">
        <w:rPr>
          <w:rFonts w:asciiTheme="majorHAnsi" w:hAnsiTheme="majorHAnsi" w:cstheme="majorHAnsi"/>
          <w:b/>
          <w:color w:val="000000"/>
          <w:sz w:val="24"/>
          <w:szCs w:val="24"/>
        </w:rPr>
        <w:t xml:space="preserve">“SOSTEGNO FAMIGLIA” e “SOSTEGNO INFANZIA” tramite “Buoni d’Ordine” </w:t>
      </w:r>
      <w:r w:rsidRPr="003D4968">
        <w:rPr>
          <w:rFonts w:asciiTheme="majorHAnsi" w:eastAsia="Times New Roman" w:hAnsiTheme="majorHAnsi" w:cstheme="majorHAnsi"/>
          <w:color w:val="000000"/>
          <w:kern w:val="1"/>
          <w:sz w:val="24"/>
          <w:szCs w:val="24"/>
          <w:lang w:eastAsia="it-IT"/>
        </w:rPr>
        <w:t xml:space="preserve">di cui all’Ordinanza DPCM Protezione Civile n.658 del 29 marzo 2020 </w:t>
      </w:r>
      <w:r w:rsidRPr="003D4968">
        <w:rPr>
          <w:rFonts w:asciiTheme="majorHAnsi" w:hAnsiTheme="majorHAnsi" w:cstheme="majorHAnsi"/>
          <w:color w:val="000000"/>
          <w:sz w:val="24"/>
          <w:szCs w:val="24"/>
        </w:rPr>
        <w:t>che comporta il trattamento di dati personali di titolarità del Comune di……</w:t>
      </w:r>
      <w:proofErr w:type="gramStart"/>
      <w:r w:rsidRPr="003D4968">
        <w:rPr>
          <w:rFonts w:asciiTheme="majorHAnsi" w:hAnsiTheme="majorHAnsi" w:cstheme="majorHAnsi"/>
          <w:color w:val="000000"/>
          <w:sz w:val="24"/>
          <w:szCs w:val="24"/>
        </w:rPr>
        <w:t>…….</w:t>
      </w:r>
      <w:proofErr w:type="gramEnd"/>
      <w:r w:rsidRPr="003D4968">
        <w:rPr>
          <w:rFonts w:asciiTheme="majorHAnsi" w:hAnsiTheme="majorHAnsi" w:cstheme="majorHAnsi"/>
          <w:color w:val="000000"/>
          <w:sz w:val="24"/>
          <w:szCs w:val="24"/>
        </w:rPr>
        <w:t>.</w:t>
      </w:r>
    </w:p>
    <w:p w:rsidR="008D791E" w:rsidRPr="003D4968" w:rsidRDefault="008D791E" w:rsidP="008D791E">
      <w:pPr>
        <w:autoSpaceDE w:val="0"/>
        <w:autoSpaceDN w:val="0"/>
        <w:adjustRightInd w:val="0"/>
        <w:spacing w:after="0" w:line="240" w:lineRule="auto"/>
        <w:contextualSpacing/>
        <w:jc w:val="both"/>
        <w:rPr>
          <w:rFonts w:asciiTheme="majorHAnsi" w:hAnsiTheme="majorHAnsi" w:cstheme="majorHAnsi"/>
          <w:color w:val="000000"/>
          <w:sz w:val="24"/>
          <w:szCs w:val="24"/>
        </w:rPr>
      </w:pPr>
    </w:p>
    <w:p w:rsidR="008D791E" w:rsidRPr="003D4968" w:rsidRDefault="008D791E" w:rsidP="008D791E">
      <w:pPr>
        <w:autoSpaceDE w:val="0"/>
        <w:autoSpaceDN w:val="0"/>
        <w:adjustRightInd w:val="0"/>
        <w:spacing w:after="0" w:line="240" w:lineRule="auto"/>
        <w:contextualSpacing/>
        <w:jc w:val="both"/>
        <w:rPr>
          <w:rFonts w:asciiTheme="majorHAnsi" w:hAnsiTheme="majorHAnsi" w:cstheme="majorHAnsi"/>
          <w:color w:val="000000"/>
          <w:sz w:val="24"/>
          <w:szCs w:val="24"/>
        </w:rPr>
      </w:pPr>
      <w:r w:rsidRPr="003D4968">
        <w:rPr>
          <w:rFonts w:asciiTheme="majorHAnsi" w:hAnsiTheme="majorHAnsi" w:cstheme="majorHAnsi"/>
          <w:color w:val="000000"/>
          <w:sz w:val="24"/>
          <w:szCs w:val="24"/>
        </w:rPr>
        <w:t>TUTTO CIÒ PREMESSO,</w:t>
      </w:r>
    </w:p>
    <w:p w:rsidR="008D791E" w:rsidRPr="003D4968" w:rsidRDefault="008D791E" w:rsidP="008D791E">
      <w:pPr>
        <w:autoSpaceDE w:val="0"/>
        <w:autoSpaceDN w:val="0"/>
        <w:adjustRightInd w:val="0"/>
        <w:spacing w:after="0" w:line="240" w:lineRule="auto"/>
        <w:contextualSpacing/>
        <w:jc w:val="both"/>
        <w:rPr>
          <w:rFonts w:asciiTheme="majorHAnsi" w:hAnsiTheme="majorHAnsi" w:cstheme="majorHAnsi"/>
          <w:color w:val="000000"/>
          <w:sz w:val="24"/>
          <w:szCs w:val="24"/>
        </w:rPr>
      </w:pPr>
    </w:p>
    <w:p w:rsidR="008D791E" w:rsidRPr="003D4968" w:rsidRDefault="008D791E" w:rsidP="008D791E">
      <w:pPr>
        <w:autoSpaceDE w:val="0"/>
        <w:autoSpaceDN w:val="0"/>
        <w:adjustRightInd w:val="0"/>
        <w:spacing w:after="0" w:line="240" w:lineRule="auto"/>
        <w:contextualSpacing/>
        <w:jc w:val="both"/>
        <w:rPr>
          <w:rFonts w:asciiTheme="majorHAnsi" w:hAnsiTheme="majorHAnsi" w:cstheme="majorHAnsi"/>
          <w:color w:val="000000"/>
          <w:sz w:val="24"/>
          <w:szCs w:val="24"/>
        </w:rPr>
      </w:pPr>
      <w:r w:rsidRPr="003D4968">
        <w:rPr>
          <w:rFonts w:asciiTheme="majorHAnsi" w:hAnsiTheme="majorHAnsi" w:cstheme="majorHAnsi"/>
          <w:color w:val="000000"/>
          <w:sz w:val="24"/>
          <w:szCs w:val="24"/>
        </w:rPr>
        <w:t>1) il Comune di………</w:t>
      </w:r>
      <w:proofErr w:type="gramStart"/>
      <w:r w:rsidRPr="003D4968">
        <w:rPr>
          <w:rFonts w:asciiTheme="majorHAnsi" w:hAnsiTheme="majorHAnsi" w:cstheme="majorHAnsi"/>
          <w:color w:val="000000"/>
          <w:sz w:val="24"/>
          <w:szCs w:val="24"/>
        </w:rPr>
        <w:t>…….</w:t>
      </w:r>
      <w:proofErr w:type="gramEnd"/>
      <w:r w:rsidRPr="003D4968">
        <w:rPr>
          <w:rFonts w:asciiTheme="majorHAnsi" w:hAnsiTheme="majorHAnsi" w:cstheme="majorHAnsi"/>
          <w:color w:val="000000"/>
          <w:sz w:val="24"/>
          <w:szCs w:val="24"/>
        </w:rPr>
        <w:t>., quale titolare dei dati cui competono le decisioni in ordine alle finalità ed alle modalità del trattamento dei dati personali (di seguito “Titolare”), in persona del suo legale rappresentante designa XXX quale responsabile dei trattamenti dei dati personali (di seguito “Responsabile”) effettuati in relazione al Servizio;</w:t>
      </w:r>
    </w:p>
    <w:p w:rsidR="008D791E" w:rsidRPr="003D4968" w:rsidRDefault="008D791E" w:rsidP="008D791E">
      <w:pPr>
        <w:autoSpaceDE w:val="0"/>
        <w:autoSpaceDN w:val="0"/>
        <w:adjustRightInd w:val="0"/>
        <w:spacing w:after="0" w:line="240" w:lineRule="auto"/>
        <w:contextualSpacing/>
        <w:jc w:val="both"/>
        <w:rPr>
          <w:rFonts w:asciiTheme="majorHAnsi" w:hAnsiTheme="majorHAnsi" w:cstheme="majorHAnsi"/>
          <w:color w:val="000000"/>
          <w:sz w:val="24"/>
          <w:szCs w:val="24"/>
        </w:rPr>
      </w:pPr>
    </w:p>
    <w:p w:rsidR="008D791E" w:rsidRPr="003D4968" w:rsidRDefault="008D791E" w:rsidP="008D791E">
      <w:pPr>
        <w:autoSpaceDE w:val="0"/>
        <w:autoSpaceDN w:val="0"/>
        <w:adjustRightInd w:val="0"/>
        <w:spacing w:after="0" w:line="240" w:lineRule="auto"/>
        <w:contextualSpacing/>
        <w:jc w:val="both"/>
        <w:rPr>
          <w:rFonts w:asciiTheme="majorHAnsi" w:hAnsiTheme="majorHAnsi" w:cstheme="majorHAnsi"/>
          <w:color w:val="000000"/>
          <w:sz w:val="24"/>
          <w:szCs w:val="24"/>
        </w:rPr>
      </w:pPr>
      <w:r w:rsidRPr="003D4968">
        <w:rPr>
          <w:rFonts w:asciiTheme="majorHAnsi" w:hAnsiTheme="majorHAnsi" w:cstheme="majorHAnsi"/>
          <w:color w:val="000000"/>
          <w:sz w:val="24"/>
          <w:szCs w:val="24"/>
        </w:rPr>
        <w:t>2) In ogni caso, il Titolare affida al Responsabile tutte – ed esclusivamente – le operazioni di trattamento dei dati personali necessarie per dare piena esecuzione al Servizio</w:t>
      </w:r>
      <w:r w:rsidR="002626B2">
        <w:rPr>
          <w:rFonts w:asciiTheme="majorHAnsi" w:hAnsiTheme="majorHAnsi" w:cstheme="majorHAnsi"/>
          <w:color w:val="000000"/>
          <w:sz w:val="24"/>
          <w:szCs w:val="24"/>
        </w:rPr>
        <w:t>, anche avvalendosi degli strumenti telematici eventualmente messi a disposizione da</w:t>
      </w:r>
      <w:r w:rsidR="00DF3933">
        <w:rPr>
          <w:rFonts w:asciiTheme="majorHAnsi" w:hAnsiTheme="majorHAnsi" w:cstheme="majorHAnsi"/>
          <w:color w:val="000000"/>
          <w:sz w:val="24"/>
          <w:szCs w:val="24"/>
        </w:rPr>
        <w:t>l soggetto gestore dei servizi telematici individuati dall’Ente per la gestione del servizio</w:t>
      </w:r>
      <w:r w:rsidRPr="003D4968">
        <w:rPr>
          <w:rFonts w:asciiTheme="majorHAnsi" w:hAnsiTheme="majorHAnsi" w:cstheme="majorHAnsi"/>
          <w:color w:val="000000"/>
          <w:sz w:val="24"/>
          <w:szCs w:val="24"/>
        </w:rPr>
        <w:t>. In caso di danni derivanti dal trattamento, il Responsabile ne risponderà qualora non abbia adempiuto agli obblighi della normativa pro tempore vigente in materia di trattamento di dati personali specificatamente diretti ai responsabili del trattamento o abbia agito in modo difforme o contrario rispetto alle legittime istruzioni del Titolare.</w:t>
      </w:r>
    </w:p>
    <w:p w:rsidR="008D791E" w:rsidRPr="003D4968" w:rsidRDefault="008D791E" w:rsidP="008D791E">
      <w:pPr>
        <w:autoSpaceDE w:val="0"/>
        <w:autoSpaceDN w:val="0"/>
        <w:adjustRightInd w:val="0"/>
        <w:spacing w:after="0" w:line="240" w:lineRule="auto"/>
        <w:contextualSpacing/>
        <w:jc w:val="both"/>
        <w:rPr>
          <w:rFonts w:asciiTheme="majorHAnsi" w:hAnsiTheme="majorHAnsi" w:cstheme="majorHAnsi"/>
          <w:color w:val="000000"/>
          <w:sz w:val="24"/>
          <w:szCs w:val="24"/>
        </w:rPr>
      </w:pPr>
    </w:p>
    <w:p w:rsidR="008D791E" w:rsidRPr="003D4968" w:rsidRDefault="008D791E" w:rsidP="008D791E">
      <w:pPr>
        <w:autoSpaceDE w:val="0"/>
        <w:autoSpaceDN w:val="0"/>
        <w:adjustRightInd w:val="0"/>
        <w:spacing w:after="0" w:line="240" w:lineRule="auto"/>
        <w:contextualSpacing/>
        <w:jc w:val="both"/>
        <w:rPr>
          <w:rFonts w:asciiTheme="majorHAnsi" w:hAnsiTheme="majorHAnsi" w:cstheme="majorHAnsi"/>
          <w:color w:val="000000"/>
          <w:sz w:val="24"/>
          <w:szCs w:val="24"/>
        </w:rPr>
      </w:pPr>
      <w:r w:rsidRPr="003D4968">
        <w:rPr>
          <w:rFonts w:asciiTheme="majorHAnsi" w:hAnsiTheme="majorHAnsi" w:cstheme="majorHAnsi"/>
          <w:color w:val="000000"/>
          <w:sz w:val="24"/>
          <w:szCs w:val="24"/>
        </w:rPr>
        <w:t>3) Il Titolare si impegna a comunicare ufficialmente al Responsabile qualsiasi variazione si dovesse rendere necessaria nelle operazioni di trattamento dei dati. Il Responsabile o le persone autorizzate al trattamento non potranno effettuare nessuna operazione di trattamento dei dati al di fuori di quelle necessarie sopra ricordate.</w:t>
      </w:r>
    </w:p>
    <w:p w:rsidR="008D791E" w:rsidRPr="003D4968" w:rsidRDefault="008D791E" w:rsidP="008D791E">
      <w:pPr>
        <w:autoSpaceDE w:val="0"/>
        <w:autoSpaceDN w:val="0"/>
        <w:adjustRightInd w:val="0"/>
        <w:spacing w:after="0" w:line="240" w:lineRule="auto"/>
        <w:contextualSpacing/>
        <w:jc w:val="both"/>
        <w:rPr>
          <w:rFonts w:asciiTheme="majorHAnsi" w:hAnsiTheme="majorHAnsi" w:cstheme="majorHAnsi"/>
          <w:color w:val="000000"/>
          <w:sz w:val="24"/>
          <w:szCs w:val="24"/>
        </w:rPr>
      </w:pPr>
    </w:p>
    <w:p w:rsidR="008D791E" w:rsidRPr="003D4968" w:rsidRDefault="008D791E" w:rsidP="008D791E">
      <w:pPr>
        <w:autoSpaceDE w:val="0"/>
        <w:autoSpaceDN w:val="0"/>
        <w:adjustRightInd w:val="0"/>
        <w:spacing w:after="0" w:line="240" w:lineRule="auto"/>
        <w:contextualSpacing/>
        <w:jc w:val="both"/>
        <w:rPr>
          <w:rFonts w:asciiTheme="majorHAnsi" w:hAnsiTheme="majorHAnsi" w:cstheme="majorHAnsi"/>
          <w:color w:val="000000"/>
          <w:sz w:val="24"/>
          <w:szCs w:val="24"/>
        </w:rPr>
      </w:pPr>
      <w:r w:rsidRPr="003D4968">
        <w:rPr>
          <w:rFonts w:asciiTheme="majorHAnsi" w:hAnsiTheme="majorHAnsi" w:cstheme="majorHAnsi"/>
          <w:color w:val="000000"/>
          <w:sz w:val="24"/>
          <w:szCs w:val="24"/>
        </w:rPr>
        <w:t xml:space="preserve">4) Il Responsabile, per quanto di propria competenza, è tenuto in forza di legge e del presente contratto, per sé e per le persone autorizzate al trattamento che collaborano con la sua organizzazione, a dare attuazione alle misure di sicurezza previste dalla normativa pro tempore vigente in materia di trattamento di dati personali (art. 32 del regolamento UE n. 2016/679) fornendo assistenza al Titolare nel garantire il rispetto della medesima. Il Responsabile, tenendo conto dello stato dell'arte e dei costi di attuazione, nonché della natura, dell'oggetto, del contesto e delle finalità del trattamento, come anche del rischio di varia probabilità </w:t>
      </w:r>
      <w:r w:rsidRPr="003D4968">
        <w:rPr>
          <w:rFonts w:asciiTheme="majorHAnsi" w:hAnsiTheme="majorHAnsi" w:cstheme="majorHAnsi"/>
          <w:color w:val="000000"/>
          <w:sz w:val="24"/>
          <w:szCs w:val="24"/>
        </w:rPr>
        <w:lastRenderedPageBreak/>
        <w:t>e gravità per i diritti e le libertà delle persone fisiche, deve assicurarsi che le misure di sicurezza predisposte ed adottate siano adeguate a garantire un livello di sicurezza adeguato al rischio, in particolare contro:</w:t>
      </w:r>
    </w:p>
    <w:p w:rsidR="008D791E" w:rsidRPr="003D4968" w:rsidRDefault="008D791E" w:rsidP="008D791E">
      <w:pPr>
        <w:autoSpaceDE w:val="0"/>
        <w:autoSpaceDN w:val="0"/>
        <w:adjustRightInd w:val="0"/>
        <w:spacing w:after="0" w:line="240" w:lineRule="auto"/>
        <w:contextualSpacing/>
        <w:jc w:val="both"/>
        <w:rPr>
          <w:rFonts w:asciiTheme="majorHAnsi" w:hAnsiTheme="majorHAnsi" w:cstheme="majorHAnsi"/>
          <w:color w:val="000000"/>
          <w:sz w:val="24"/>
          <w:szCs w:val="24"/>
        </w:rPr>
      </w:pPr>
      <w:r w:rsidRPr="003D4968">
        <w:rPr>
          <w:rFonts w:asciiTheme="majorHAnsi" w:hAnsiTheme="majorHAnsi" w:cstheme="majorHAnsi"/>
          <w:color w:val="000000"/>
          <w:sz w:val="24"/>
          <w:szCs w:val="24"/>
        </w:rPr>
        <w:t>- distruzione, perdita, modifica, divulgazione non autorizzata o accesso, in modo accidentale o illegale, a dati personali trasmessi, conservati o comunque trattati.</w:t>
      </w:r>
    </w:p>
    <w:p w:rsidR="008D791E" w:rsidRPr="003D4968" w:rsidRDefault="008D791E" w:rsidP="008D791E">
      <w:pPr>
        <w:autoSpaceDE w:val="0"/>
        <w:autoSpaceDN w:val="0"/>
        <w:adjustRightInd w:val="0"/>
        <w:spacing w:after="0" w:line="240" w:lineRule="auto"/>
        <w:contextualSpacing/>
        <w:jc w:val="both"/>
        <w:rPr>
          <w:rFonts w:asciiTheme="majorHAnsi" w:hAnsiTheme="majorHAnsi" w:cstheme="majorHAnsi"/>
          <w:color w:val="000000"/>
          <w:sz w:val="24"/>
          <w:szCs w:val="24"/>
        </w:rPr>
      </w:pPr>
      <w:r w:rsidRPr="003D4968">
        <w:rPr>
          <w:rFonts w:asciiTheme="majorHAnsi" w:hAnsiTheme="majorHAnsi" w:cstheme="majorHAnsi"/>
          <w:color w:val="000000"/>
          <w:sz w:val="24"/>
          <w:szCs w:val="24"/>
        </w:rPr>
        <w:t>- trattamento dei dati non consentito o non conforme alle finalità delle operazioni di trattamento.</w:t>
      </w:r>
    </w:p>
    <w:p w:rsidR="008D791E" w:rsidRPr="003D4968" w:rsidRDefault="008D791E" w:rsidP="008D791E">
      <w:pPr>
        <w:autoSpaceDE w:val="0"/>
        <w:autoSpaceDN w:val="0"/>
        <w:adjustRightInd w:val="0"/>
        <w:spacing w:after="0" w:line="240" w:lineRule="auto"/>
        <w:contextualSpacing/>
        <w:jc w:val="both"/>
        <w:rPr>
          <w:rFonts w:asciiTheme="majorHAnsi" w:hAnsiTheme="majorHAnsi" w:cstheme="majorHAnsi"/>
          <w:color w:val="000000"/>
          <w:sz w:val="24"/>
          <w:szCs w:val="24"/>
        </w:rPr>
      </w:pPr>
    </w:p>
    <w:p w:rsidR="008D791E" w:rsidRPr="003D4968" w:rsidRDefault="008D791E" w:rsidP="008D791E">
      <w:pPr>
        <w:autoSpaceDE w:val="0"/>
        <w:autoSpaceDN w:val="0"/>
        <w:adjustRightInd w:val="0"/>
        <w:spacing w:after="0" w:line="240" w:lineRule="auto"/>
        <w:contextualSpacing/>
        <w:jc w:val="both"/>
        <w:rPr>
          <w:rFonts w:asciiTheme="majorHAnsi" w:hAnsiTheme="majorHAnsi" w:cstheme="majorHAnsi"/>
          <w:color w:val="000000"/>
          <w:sz w:val="24"/>
          <w:szCs w:val="24"/>
        </w:rPr>
      </w:pPr>
      <w:r w:rsidRPr="003D4968">
        <w:rPr>
          <w:rFonts w:asciiTheme="majorHAnsi" w:hAnsiTheme="majorHAnsi" w:cstheme="majorHAnsi"/>
          <w:color w:val="000000"/>
          <w:sz w:val="24"/>
          <w:szCs w:val="24"/>
        </w:rPr>
        <w:t>5) Il Responsabile applicherà le misure di sicurezza, di cui al punto precedente, al fine di garantire:</w:t>
      </w:r>
    </w:p>
    <w:p w:rsidR="008D791E" w:rsidRPr="003D4968" w:rsidRDefault="008D791E" w:rsidP="008D791E">
      <w:pPr>
        <w:autoSpaceDE w:val="0"/>
        <w:autoSpaceDN w:val="0"/>
        <w:adjustRightInd w:val="0"/>
        <w:spacing w:after="0" w:line="240" w:lineRule="auto"/>
        <w:contextualSpacing/>
        <w:jc w:val="both"/>
        <w:rPr>
          <w:rFonts w:asciiTheme="majorHAnsi" w:hAnsiTheme="majorHAnsi" w:cstheme="majorHAnsi"/>
          <w:color w:val="000000"/>
          <w:sz w:val="24"/>
          <w:szCs w:val="24"/>
        </w:rPr>
      </w:pPr>
      <w:r w:rsidRPr="003D4968">
        <w:rPr>
          <w:rFonts w:asciiTheme="majorHAnsi" w:hAnsiTheme="majorHAnsi" w:cstheme="majorHAnsi"/>
          <w:color w:val="000000"/>
          <w:sz w:val="24"/>
          <w:szCs w:val="24"/>
        </w:rPr>
        <w:t xml:space="preserve">- se del caso, la </w:t>
      </w:r>
      <w:proofErr w:type="spellStart"/>
      <w:r w:rsidRPr="003D4968">
        <w:rPr>
          <w:rFonts w:asciiTheme="majorHAnsi" w:hAnsiTheme="majorHAnsi" w:cstheme="majorHAnsi"/>
          <w:color w:val="000000"/>
          <w:sz w:val="24"/>
          <w:szCs w:val="24"/>
        </w:rPr>
        <w:t>pseudonimizzazione</w:t>
      </w:r>
      <w:proofErr w:type="spellEnd"/>
      <w:r w:rsidRPr="003D4968">
        <w:rPr>
          <w:rFonts w:asciiTheme="majorHAnsi" w:hAnsiTheme="majorHAnsi" w:cstheme="majorHAnsi"/>
          <w:color w:val="000000"/>
          <w:sz w:val="24"/>
          <w:szCs w:val="24"/>
        </w:rPr>
        <w:t xml:space="preserve"> e la cifratura dei dati personali;</w:t>
      </w:r>
    </w:p>
    <w:p w:rsidR="008D791E" w:rsidRPr="003D4968" w:rsidRDefault="008D791E" w:rsidP="008D791E">
      <w:pPr>
        <w:autoSpaceDE w:val="0"/>
        <w:autoSpaceDN w:val="0"/>
        <w:adjustRightInd w:val="0"/>
        <w:spacing w:after="0" w:line="240" w:lineRule="auto"/>
        <w:contextualSpacing/>
        <w:jc w:val="both"/>
        <w:rPr>
          <w:rFonts w:asciiTheme="majorHAnsi" w:hAnsiTheme="majorHAnsi" w:cstheme="majorHAnsi"/>
          <w:color w:val="000000"/>
          <w:sz w:val="24"/>
          <w:szCs w:val="24"/>
        </w:rPr>
      </w:pPr>
      <w:r w:rsidRPr="003D4968">
        <w:rPr>
          <w:rFonts w:asciiTheme="majorHAnsi" w:hAnsiTheme="majorHAnsi" w:cstheme="majorHAnsi"/>
          <w:color w:val="000000"/>
          <w:sz w:val="24"/>
          <w:szCs w:val="24"/>
        </w:rPr>
        <w:t>- la capacità di assicurare su base permanente la riservatezza, l'integrità, la disponibilità e la resilienza dei sistemi e dei servizi di trattamento;</w:t>
      </w:r>
    </w:p>
    <w:p w:rsidR="008D791E" w:rsidRPr="003D4968" w:rsidRDefault="008D791E" w:rsidP="008D791E">
      <w:pPr>
        <w:autoSpaceDE w:val="0"/>
        <w:autoSpaceDN w:val="0"/>
        <w:adjustRightInd w:val="0"/>
        <w:spacing w:after="0" w:line="240" w:lineRule="auto"/>
        <w:contextualSpacing/>
        <w:jc w:val="both"/>
        <w:rPr>
          <w:rFonts w:asciiTheme="majorHAnsi" w:hAnsiTheme="majorHAnsi" w:cstheme="majorHAnsi"/>
          <w:color w:val="000000"/>
          <w:sz w:val="24"/>
          <w:szCs w:val="24"/>
        </w:rPr>
      </w:pPr>
      <w:r w:rsidRPr="003D4968">
        <w:rPr>
          <w:rFonts w:asciiTheme="majorHAnsi" w:hAnsiTheme="majorHAnsi" w:cstheme="majorHAnsi"/>
          <w:color w:val="000000"/>
          <w:sz w:val="24"/>
          <w:szCs w:val="24"/>
        </w:rPr>
        <w:t>- la capacità di ripristinare tempestivamente la disponibilità e l'accesso dei dati personali in caso di incidente fisico o tecnico.</w:t>
      </w:r>
    </w:p>
    <w:p w:rsidR="008D791E" w:rsidRPr="003D4968" w:rsidRDefault="008D791E" w:rsidP="008D791E">
      <w:pPr>
        <w:autoSpaceDE w:val="0"/>
        <w:autoSpaceDN w:val="0"/>
        <w:adjustRightInd w:val="0"/>
        <w:spacing w:after="0" w:line="240" w:lineRule="auto"/>
        <w:contextualSpacing/>
        <w:jc w:val="both"/>
        <w:rPr>
          <w:rFonts w:asciiTheme="majorHAnsi" w:hAnsiTheme="majorHAnsi" w:cstheme="majorHAnsi"/>
          <w:color w:val="000000"/>
          <w:sz w:val="24"/>
          <w:szCs w:val="24"/>
        </w:rPr>
      </w:pPr>
      <w:r w:rsidRPr="003D4968">
        <w:rPr>
          <w:rFonts w:asciiTheme="majorHAnsi" w:hAnsiTheme="majorHAnsi" w:cstheme="majorHAnsi"/>
          <w:color w:val="000000"/>
          <w:sz w:val="24"/>
          <w:szCs w:val="24"/>
        </w:rPr>
        <w:t>Il Responsabile, su richiesta del Titolare, coadiuva quest’ultimo nelle procedure davanti all’Autorità di Controllo competente e all’Autorità Giudiziaria in relazione alle attività rientranti nella sua competenza.</w:t>
      </w:r>
    </w:p>
    <w:p w:rsidR="008D791E" w:rsidRPr="003D4968" w:rsidRDefault="008D791E" w:rsidP="008D791E">
      <w:pPr>
        <w:autoSpaceDE w:val="0"/>
        <w:autoSpaceDN w:val="0"/>
        <w:adjustRightInd w:val="0"/>
        <w:spacing w:after="0" w:line="240" w:lineRule="auto"/>
        <w:contextualSpacing/>
        <w:jc w:val="both"/>
        <w:rPr>
          <w:rFonts w:asciiTheme="majorHAnsi" w:hAnsiTheme="majorHAnsi" w:cstheme="majorHAnsi"/>
          <w:color w:val="000000"/>
          <w:sz w:val="24"/>
          <w:szCs w:val="24"/>
        </w:rPr>
      </w:pPr>
    </w:p>
    <w:p w:rsidR="008D791E" w:rsidRPr="003D4968" w:rsidRDefault="008D791E" w:rsidP="008D791E">
      <w:pPr>
        <w:autoSpaceDE w:val="0"/>
        <w:autoSpaceDN w:val="0"/>
        <w:adjustRightInd w:val="0"/>
        <w:spacing w:after="0" w:line="240" w:lineRule="auto"/>
        <w:contextualSpacing/>
        <w:jc w:val="both"/>
        <w:rPr>
          <w:rFonts w:asciiTheme="majorHAnsi" w:hAnsiTheme="majorHAnsi" w:cstheme="majorHAnsi"/>
          <w:color w:val="000000"/>
          <w:sz w:val="24"/>
          <w:szCs w:val="24"/>
        </w:rPr>
      </w:pPr>
      <w:r w:rsidRPr="003D4968">
        <w:rPr>
          <w:rFonts w:asciiTheme="majorHAnsi" w:hAnsiTheme="majorHAnsi" w:cstheme="majorHAnsi"/>
          <w:color w:val="000000"/>
          <w:sz w:val="24"/>
          <w:szCs w:val="24"/>
        </w:rPr>
        <w:t>6) Il Responsabile, nei termini e secondo le modalità previste dalla normativa pro-tempore vigente, si impegna ad informare il Titolare dopo essere venuto a conoscenza di violazioni di dati personali e a fornire la più ampia collaborazione al Titolare medesimo nonché alle Autorità di Controllo competenti e coinvolte al fine di soddisfare ogni applicabile obbligo imposto dalla normativa pro tempore applicabile (es. notifica della violazione dei dati personali all’Autorità Controllo compente; eventuale comunicazione di una violazione dei dati personali agli interessati).</w:t>
      </w:r>
    </w:p>
    <w:p w:rsidR="008D791E" w:rsidRPr="003D4968" w:rsidRDefault="008D791E" w:rsidP="008D791E">
      <w:pPr>
        <w:autoSpaceDE w:val="0"/>
        <w:autoSpaceDN w:val="0"/>
        <w:adjustRightInd w:val="0"/>
        <w:spacing w:after="0" w:line="240" w:lineRule="auto"/>
        <w:contextualSpacing/>
        <w:jc w:val="both"/>
        <w:rPr>
          <w:rFonts w:asciiTheme="majorHAnsi" w:hAnsiTheme="majorHAnsi" w:cstheme="majorHAnsi"/>
          <w:color w:val="000000"/>
          <w:sz w:val="24"/>
          <w:szCs w:val="24"/>
        </w:rPr>
      </w:pPr>
      <w:r w:rsidRPr="003D4968">
        <w:rPr>
          <w:rFonts w:asciiTheme="majorHAnsi" w:hAnsiTheme="majorHAnsi" w:cstheme="majorHAnsi"/>
          <w:color w:val="000000"/>
          <w:sz w:val="24"/>
          <w:szCs w:val="24"/>
        </w:rPr>
        <w:t>Il Responsabile assiste altresì il Titolare nel garantire il rispetto degli obblighi relativi alla eventuale valutazione d’impatto sulla protezione dei dati nonché alla eventuale consultazione preventiva all’Autorità di Controllo.</w:t>
      </w:r>
    </w:p>
    <w:p w:rsidR="008D791E" w:rsidRPr="003D4968" w:rsidRDefault="008D791E" w:rsidP="008D791E">
      <w:pPr>
        <w:autoSpaceDE w:val="0"/>
        <w:autoSpaceDN w:val="0"/>
        <w:adjustRightInd w:val="0"/>
        <w:spacing w:after="0" w:line="240" w:lineRule="auto"/>
        <w:contextualSpacing/>
        <w:jc w:val="both"/>
        <w:rPr>
          <w:rFonts w:asciiTheme="majorHAnsi" w:hAnsiTheme="majorHAnsi" w:cstheme="majorHAnsi"/>
          <w:color w:val="000000"/>
          <w:sz w:val="24"/>
          <w:szCs w:val="24"/>
        </w:rPr>
      </w:pPr>
    </w:p>
    <w:p w:rsidR="008D791E" w:rsidRPr="003D4968" w:rsidRDefault="008D791E" w:rsidP="008D791E">
      <w:pPr>
        <w:autoSpaceDE w:val="0"/>
        <w:autoSpaceDN w:val="0"/>
        <w:adjustRightInd w:val="0"/>
        <w:spacing w:after="0" w:line="240" w:lineRule="auto"/>
        <w:contextualSpacing/>
        <w:jc w:val="both"/>
        <w:rPr>
          <w:rFonts w:asciiTheme="majorHAnsi" w:hAnsiTheme="majorHAnsi" w:cstheme="majorHAnsi"/>
          <w:color w:val="000000"/>
          <w:sz w:val="24"/>
          <w:szCs w:val="24"/>
        </w:rPr>
      </w:pPr>
      <w:r w:rsidRPr="003D4968">
        <w:rPr>
          <w:rFonts w:asciiTheme="majorHAnsi" w:hAnsiTheme="majorHAnsi" w:cstheme="majorHAnsi"/>
          <w:color w:val="000000"/>
          <w:sz w:val="24"/>
          <w:szCs w:val="24"/>
        </w:rPr>
        <w:t xml:space="preserve">7) Il Responsabile, nell’ambito della propria struttura aziendale, provvederà ad individuare le persone fisiche autorizzate al trattamento. Contestualmente alla designazione, il Responsabile si fa carico di fornire adeguate istruzioni scritte alle persone autorizzate al trattamento circa le modalità del trattamento, in ottemperanza a quanto disposto dalla legge e dal presente contratto. A titolo esemplificativo e non esaustivo, il Responsabile, nel designare per iscritto le persone autorizzate al trattamento, dovrà prescrivere che essi abbiano accesso ai soli dati personali la cui conoscenza sia strettamente necessaria per adempiere ai compiti loro assegnati. Dovrà, inoltre, verificare che questi ultimi applichino tutte le disposizioni in materia di sicurezza relativa alla custodia delle parole chiave (trattamenti elettronici). Dovrà infine verificare che conservino in luogo sicuro i supporti non informatici contenenti atti o documenti con categorie particolari di dati (dati sensibili o giudiziari) o la loro riproduzione, adottando contenitori con serratura (trattamenti cartacei di dati sensibili). Sarà cura del Responsabile vincolare le persone autorizzate al trattamento alla riservatezza o ad un adeguato obbligo legale di riservatezza, anche per il periodo successivo all’estinzione del rapporto di collaborazione intrattenuto con il Responsabile, in relazione alle operazioni di trattamento da esse eseguite. </w:t>
      </w:r>
    </w:p>
    <w:p w:rsidR="008D791E" w:rsidRPr="003D4968" w:rsidRDefault="008D791E" w:rsidP="008D791E">
      <w:pPr>
        <w:autoSpaceDE w:val="0"/>
        <w:autoSpaceDN w:val="0"/>
        <w:adjustRightInd w:val="0"/>
        <w:spacing w:after="0" w:line="240" w:lineRule="auto"/>
        <w:contextualSpacing/>
        <w:jc w:val="both"/>
        <w:rPr>
          <w:rFonts w:asciiTheme="majorHAnsi" w:hAnsiTheme="majorHAnsi" w:cstheme="majorHAnsi"/>
          <w:color w:val="000000"/>
          <w:sz w:val="24"/>
          <w:szCs w:val="24"/>
        </w:rPr>
      </w:pPr>
    </w:p>
    <w:p w:rsidR="008D791E" w:rsidRPr="003D4968" w:rsidRDefault="008D791E" w:rsidP="008D791E">
      <w:pPr>
        <w:autoSpaceDE w:val="0"/>
        <w:autoSpaceDN w:val="0"/>
        <w:adjustRightInd w:val="0"/>
        <w:spacing w:after="0" w:line="240" w:lineRule="auto"/>
        <w:contextualSpacing/>
        <w:jc w:val="both"/>
        <w:rPr>
          <w:rFonts w:asciiTheme="majorHAnsi" w:hAnsiTheme="majorHAnsi" w:cstheme="majorHAnsi"/>
          <w:color w:val="000000"/>
          <w:sz w:val="24"/>
          <w:szCs w:val="24"/>
        </w:rPr>
      </w:pPr>
      <w:r w:rsidRPr="003D4968">
        <w:rPr>
          <w:rFonts w:asciiTheme="majorHAnsi" w:hAnsiTheme="majorHAnsi" w:cstheme="majorHAnsi"/>
          <w:color w:val="000000"/>
          <w:sz w:val="24"/>
          <w:szCs w:val="24"/>
        </w:rPr>
        <w:t>8) Inoltre, ove occorre e per quanto concerne i trattamenti effettuati per fornire il Servizio dalle persone autorizzate al trattamento con mansioni di “Amministratore di Sistema”, il Responsabile è tenuto altresì al rispetto delle previsioni pro tempore applicabili relative alla disciplina sugli amministratori di sistema contenute nel provvedimento del Garante per la protezione dei dati personali del 27 novembre 2008 modificato in base al provvedimento del 25 giugno 2009. Il Responsabile, in particolare, si impegna a conservare direttamente e specificamente gli estremi identificativi delle persone fisiche preposte quali amministratori di sistema, e a fornirli prontamente al Titolare su richiesta del medesimo.</w:t>
      </w:r>
    </w:p>
    <w:p w:rsidR="008D791E" w:rsidRPr="003D4968" w:rsidRDefault="008D791E" w:rsidP="008D791E">
      <w:pPr>
        <w:autoSpaceDE w:val="0"/>
        <w:autoSpaceDN w:val="0"/>
        <w:adjustRightInd w:val="0"/>
        <w:spacing w:after="0" w:line="240" w:lineRule="auto"/>
        <w:contextualSpacing/>
        <w:jc w:val="both"/>
        <w:rPr>
          <w:rFonts w:asciiTheme="majorHAnsi" w:hAnsiTheme="majorHAnsi" w:cstheme="majorHAnsi"/>
          <w:color w:val="000000"/>
          <w:sz w:val="24"/>
          <w:szCs w:val="24"/>
        </w:rPr>
      </w:pPr>
    </w:p>
    <w:p w:rsidR="008D791E" w:rsidRPr="003D4968" w:rsidRDefault="008D791E" w:rsidP="008D791E">
      <w:pPr>
        <w:autoSpaceDE w:val="0"/>
        <w:autoSpaceDN w:val="0"/>
        <w:adjustRightInd w:val="0"/>
        <w:spacing w:after="0" w:line="240" w:lineRule="auto"/>
        <w:contextualSpacing/>
        <w:jc w:val="both"/>
        <w:rPr>
          <w:rFonts w:asciiTheme="majorHAnsi" w:hAnsiTheme="majorHAnsi" w:cstheme="majorHAnsi"/>
          <w:color w:val="000000"/>
          <w:sz w:val="24"/>
          <w:szCs w:val="24"/>
        </w:rPr>
      </w:pPr>
      <w:r w:rsidRPr="003D4968">
        <w:rPr>
          <w:rFonts w:asciiTheme="majorHAnsi" w:hAnsiTheme="majorHAnsi" w:cstheme="majorHAnsi"/>
          <w:color w:val="000000"/>
          <w:sz w:val="24"/>
          <w:szCs w:val="24"/>
        </w:rPr>
        <w:t>9) Nel caso in cui il Responsabile riceva istanze dagli interessati per l’esercizio dei diritti riconosciuti dalla normativa applicabile in materia di protezione dei dati personali dovrà:</w:t>
      </w:r>
    </w:p>
    <w:p w:rsidR="008D791E" w:rsidRPr="003D4968" w:rsidRDefault="008D791E" w:rsidP="008D791E">
      <w:pPr>
        <w:autoSpaceDE w:val="0"/>
        <w:autoSpaceDN w:val="0"/>
        <w:adjustRightInd w:val="0"/>
        <w:spacing w:after="0" w:line="240" w:lineRule="auto"/>
        <w:contextualSpacing/>
        <w:jc w:val="both"/>
        <w:rPr>
          <w:rFonts w:asciiTheme="majorHAnsi" w:hAnsiTheme="majorHAnsi" w:cstheme="majorHAnsi"/>
          <w:color w:val="000000"/>
          <w:sz w:val="24"/>
          <w:szCs w:val="24"/>
        </w:rPr>
      </w:pPr>
      <w:r w:rsidRPr="003D4968">
        <w:rPr>
          <w:rFonts w:asciiTheme="majorHAnsi" w:hAnsiTheme="majorHAnsi" w:cstheme="majorHAnsi"/>
          <w:color w:val="000000"/>
          <w:sz w:val="24"/>
          <w:szCs w:val="24"/>
        </w:rPr>
        <w:t>- darne tempestiva comunicazione scritta al Titolare allegando copia della richiesta;</w:t>
      </w:r>
    </w:p>
    <w:p w:rsidR="008D791E" w:rsidRPr="003D4968" w:rsidRDefault="008D791E" w:rsidP="008D791E">
      <w:pPr>
        <w:autoSpaceDE w:val="0"/>
        <w:autoSpaceDN w:val="0"/>
        <w:adjustRightInd w:val="0"/>
        <w:spacing w:after="0" w:line="240" w:lineRule="auto"/>
        <w:contextualSpacing/>
        <w:jc w:val="both"/>
        <w:rPr>
          <w:rFonts w:asciiTheme="majorHAnsi" w:hAnsiTheme="majorHAnsi" w:cstheme="majorHAnsi"/>
          <w:color w:val="000000"/>
          <w:sz w:val="24"/>
          <w:szCs w:val="24"/>
        </w:rPr>
      </w:pPr>
      <w:r w:rsidRPr="003D4968">
        <w:rPr>
          <w:rFonts w:asciiTheme="majorHAnsi" w:hAnsiTheme="majorHAnsi" w:cstheme="majorHAnsi"/>
          <w:color w:val="000000"/>
          <w:sz w:val="24"/>
          <w:szCs w:val="24"/>
        </w:rPr>
        <w:t>- tenendo conto della natura del trattamento, assistere il Titolare con misure tecniche e organizzative adeguate al fine di soddisfare l'obbligo del Titolare di dare seguito alle richieste per l'esercizio dei diritti degli interessati.</w:t>
      </w:r>
    </w:p>
    <w:p w:rsidR="008D791E" w:rsidRPr="003D4968" w:rsidRDefault="008D791E" w:rsidP="008D791E">
      <w:pPr>
        <w:autoSpaceDE w:val="0"/>
        <w:autoSpaceDN w:val="0"/>
        <w:adjustRightInd w:val="0"/>
        <w:spacing w:after="0" w:line="240" w:lineRule="auto"/>
        <w:contextualSpacing/>
        <w:jc w:val="both"/>
        <w:rPr>
          <w:rFonts w:asciiTheme="majorHAnsi" w:hAnsiTheme="majorHAnsi" w:cstheme="majorHAnsi"/>
          <w:color w:val="000000"/>
          <w:sz w:val="24"/>
          <w:szCs w:val="24"/>
        </w:rPr>
      </w:pPr>
      <w:r w:rsidRPr="003D4968">
        <w:rPr>
          <w:rFonts w:asciiTheme="majorHAnsi" w:hAnsiTheme="majorHAnsi" w:cstheme="majorHAnsi"/>
          <w:color w:val="000000"/>
          <w:sz w:val="24"/>
          <w:szCs w:val="24"/>
        </w:rPr>
        <w:lastRenderedPageBreak/>
        <w:t>In particolare, ove applicabile e in considerazione delle attività di trattamento affidategli, il Responsabile dovrà:</w:t>
      </w:r>
    </w:p>
    <w:p w:rsidR="008D791E" w:rsidRPr="003D4968" w:rsidRDefault="008D791E" w:rsidP="008D791E">
      <w:pPr>
        <w:autoSpaceDE w:val="0"/>
        <w:autoSpaceDN w:val="0"/>
        <w:adjustRightInd w:val="0"/>
        <w:spacing w:after="0" w:line="240" w:lineRule="auto"/>
        <w:contextualSpacing/>
        <w:jc w:val="both"/>
        <w:rPr>
          <w:rFonts w:asciiTheme="majorHAnsi" w:hAnsiTheme="majorHAnsi" w:cstheme="majorHAnsi"/>
          <w:color w:val="000000"/>
          <w:sz w:val="24"/>
          <w:szCs w:val="24"/>
        </w:rPr>
      </w:pPr>
      <w:r w:rsidRPr="003D4968">
        <w:rPr>
          <w:rFonts w:asciiTheme="majorHAnsi" w:hAnsiTheme="majorHAnsi" w:cstheme="majorHAnsi"/>
          <w:color w:val="000000"/>
          <w:sz w:val="24"/>
          <w:szCs w:val="24"/>
        </w:rPr>
        <w:t>- permettere al Titolare di fornire agli interessati i propri dati personali in un formato strutturato, di uso comune e leggibile da un dispositivo automatico, nonché di trasmettere i dati ad altro titolare;</w:t>
      </w:r>
    </w:p>
    <w:p w:rsidR="008D791E" w:rsidRPr="003D4968" w:rsidRDefault="008D791E" w:rsidP="008D791E">
      <w:pPr>
        <w:autoSpaceDE w:val="0"/>
        <w:autoSpaceDN w:val="0"/>
        <w:adjustRightInd w:val="0"/>
        <w:spacing w:after="0" w:line="240" w:lineRule="auto"/>
        <w:contextualSpacing/>
        <w:jc w:val="both"/>
        <w:rPr>
          <w:rFonts w:asciiTheme="majorHAnsi" w:hAnsiTheme="majorHAnsi" w:cstheme="majorHAnsi"/>
          <w:color w:val="000000"/>
          <w:sz w:val="24"/>
          <w:szCs w:val="24"/>
        </w:rPr>
      </w:pPr>
      <w:r w:rsidRPr="003D4968">
        <w:rPr>
          <w:rFonts w:asciiTheme="majorHAnsi" w:hAnsiTheme="majorHAnsi" w:cstheme="majorHAnsi"/>
          <w:color w:val="000000"/>
          <w:sz w:val="24"/>
          <w:szCs w:val="24"/>
        </w:rPr>
        <w:t>- permettere al Titolare di garantire in tutto o in parte i diritti di opposizione e limitazione del trattamento.</w:t>
      </w:r>
    </w:p>
    <w:p w:rsidR="008D791E" w:rsidRPr="003D4968" w:rsidRDefault="008D791E" w:rsidP="008D791E">
      <w:pPr>
        <w:autoSpaceDE w:val="0"/>
        <w:autoSpaceDN w:val="0"/>
        <w:adjustRightInd w:val="0"/>
        <w:spacing w:after="0" w:line="240" w:lineRule="auto"/>
        <w:contextualSpacing/>
        <w:jc w:val="both"/>
        <w:rPr>
          <w:rFonts w:asciiTheme="majorHAnsi" w:hAnsiTheme="majorHAnsi" w:cstheme="majorHAnsi"/>
          <w:color w:val="000000"/>
          <w:sz w:val="24"/>
          <w:szCs w:val="24"/>
        </w:rPr>
      </w:pPr>
    </w:p>
    <w:p w:rsidR="008D791E" w:rsidRPr="003D4968" w:rsidRDefault="008D791E" w:rsidP="008D791E">
      <w:pPr>
        <w:autoSpaceDE w:val="0"/>
        <w:autoSpaceDN w:val="0"/>
        <w:adjustRightInd w:val="0"/>
        <w:spacing w:after="0" w:line="240" w:lineRule="auto"/>
        <w:contextualSpacing/>
        <w:jc w:val="both"/>
        <w:rPr>
          <w:rFonts w:asciiTheme="majorHAnsi" w:hAnsiTheme="majorHAnsi" w:cstheme="majorHAnsi"/>
          <w:color w:val="000000"/>
          <w:sz w:val="24"/>
          <w:szCs w:val="24"/>
        </w:rPr>
      </w:pPr>
      <w:r w:rsidRPr="003D4968">
        <w:rPr>
          <w:rFonts w:asciiTheme="majorHAnsi" w:hAnsiTheme="majorHAnsi" w:cstheme="majorHAnsi"/>
          <w:color w:val="000000"/>
          <w:sz w:val="24"/>
          <w:szCs w:val="24"/>
        </w:rPr>
        <w:t>10) Il Responsabile dovrà eseguire i trattamenti funzionali alle mansioni ad esso attribuite in relazione al Servizio o derivanti da istruzioni scritte del Titolare, anche con riferimento all’eventuale trasferimento di dati personali verso un paese terzo o un'organizzazione internazionale. Qualora sorgesse la necessità di trattamenti sui dati personali diversi ed eccezionali rispetto a quelli normalmente eseguiti, il Responsabile dovrà informare preventivamente il Titolare.</w:t>
      </w:r>
    </w:p>
    <w:p w:rsidR="008D791E" w:rsidRPr="003D4968" w:rsidRDefault="008D791E" w:rsidP="008D791E">
      <w:pPr>
        <w:autoSpaceDE w:val="0"/>
        <w:autoSpaceDN w:val="0"/>
        <w:adjustRightInd w:val="0"/>
        <w:spacing w:after="0" w:line="240" w:lineRule="auto"/>
        <w:contextualSpacing/>
        <w:jc w:val="both"/>
        <w:rPr>
          <w:rFonts w:asciiTheme="majorHAnsi" w:hAnsiTheme="majorHAnsi" w:cstheme="majorHAnsi"/>
          <w:color w:val="000000"/>
          <w:sz w:val="24"/>
          <w:szCs w:val="24"/>
        </w:rPr>
      </w:pPr>
    </w:p>
    <w:p w:rsidR="008D791E" w:rsidRPr="003D4968" w:rsidRDefault="008D791E" w:rsidP="008D791E">
      <w:pPr>
        <w:autoSpaceDE w:val="0"/>
        <w:autoSpaceDN w:val="0"/>
        <w:adjustRightInd w:val="0"/>
        <w:spacing w:after="0" w:line="240" w:lineRule="auto"/>
        <w:contextualSpacing/>
        <w:jc w:val="both"/>
        <w:rPr>
          <w:rFonts w:asciiTheme="majorHAnsi" w:hAnsiTheme="majorHAnsi" w:cstheme="majorHAnsi"/>
          <w:color w:val="000000"/>
          <w:sz w:val="24"/>
          <w:szCs w:val="24"/>
        </w:rPr>
      </w:pPr>
      <w:r w:rsidRPr="003D4968">
        <w:rPr>
          <w:rFonts w:asciiTheme="majorHAnsi" w:hAnsiTheme="majorHAnsi" w:cstheme="majorHAnsi"/>
          <w:color w:val="000000"/>
          <w:sz w:val="24"/>
          <w:szCs w:val="24"/>
        </w:rPr>
        <w:t>11) Col presente contratto, il Titolare conferisce autorizzazione scritta generale al Responsabile a poter ricorrere a eventuali ulteriori responsabili del trattamento (“sub-responsabile/i”), nella prestazione del Servizio.</w:t>
      </w:r>
    </w:p>
    <w:p w:rsidR="008D791E" w:rsidRPr="003D4968" w:rsidRDefault="008D791E" w:rsidP="008D791E">
      <w:pPr>
        <w:autoSpaceDE w:val="0"/>
        <w:autoSpaceDN w:val="0"/>
        <w:adjustRightInd w:val="0"/>
        <w:spacing w:after="0" w:line="240" w:lineRule="auto"/>
        <w:contextualSpacing/>
        <w:jc w:val="both"/>
        <w:rPr>
          <w:rFonts w:asciiTheme="majorHAnsi" w:hAnsiTheme="majorHAnsi" w:cstheme="majorHAnsi"/>
          <w:color w:val="000000"/>
          <w:sz w:val="24"/>
          <w:szCs w:val="24"/>
        </w:rPr>
      </w:pPr>
      <w:r w:rsidRPr="003D4968">
        <w:rPr>
          <w:rFonts w:asciiTheme="majorHAnsi" w:hAnsiTheme="majorHAnsi" w:cstheme="majorHAnsi"/>
          <w:color w:val="000000"/>
          <w:sz w:val="24"/>
          <w:szCs w:val="24"/>
        </w:rPr>
        <w:t>Nel caso in cui il Responsabile faccia effettivo ricorso a sub-responsabili, il Responsabile medesimo si impegna a selezionare sub responsabili tra soggetti che per esperienza, capacità e affidabilità forniscano garanzie sufficienti per mettere in atto misure tecniche e organizzative adeguate in modo tale che il trattamento soddisfi i requisiti di cui alla normativa pro tempore applicabile e</w:t>
      </w:r>
    </w:p>
    <w:p w:rsidR="008D791E" w:rsidRPr="003D4968" w:rsidRDefault="008D791E" w:rsidP="008D791E">
      <w:pPr>
        <w:autoSpaceDE w:val="0"/>
        <w:autoSpaceDN w:val="0"/>
        <w:adjustRightInd w:val="0"/>
        <w:spacing w:after="0" w:line="240" w:lineRule="auto"/>
        <w:contextualSpacing/>
        <w:jc w:val="both"/>
        <w:rPr>
          <w:rFonts w:asciiTheme="majorHAnsi" w:hAnsiTheme="majorHAnsi" w:cstheme="majorHAnsi"/>
          <w:color w:val="000000"/>
          <w:sz w:val="24"/>
          <w:szCs w:val="24"/>
        </w:rPr>
      </w:pPr>
      <w:r w:rsidRPr="003D4968">
        <w:rPr>
          <w:rFonts w:asciiTheme="majorHAnsi" w:hAnsiTheme="majorHAnsi" w:cstheme="majorHAnsi"/>
          <w:color w:val="000000"/>
          <w:sz w:val="24"/>
          <w:szCs w:val="24"/>
        </w:rPr>
        <w:t>garantisca la tutela dei diritti degli interessati. Il Responsabile si impegna altresì a stipulare specifici contratti, o altri atti giuridici, con i sub-responsabili a mezzo dei quali il Responsabile descriva analiticamente i loro compiti e imponga a tali soggetti di rispettare i medesimi obblighi, con riferimento alla disciplina sulla protezione dei dati personali, imposti dal Titolare sul Responsabile ai sensi della normativa pro tempore vigente e degli applicabili provvedimenti speciali della competente Autorità di Controllo, prevedendo in particolare garanzie sufficienti per mettere in atto misure tecniche e organizzative adeguate in modo tale che il trattamento soddisfi i requisiti del presente regolamento.</w:t>
      </w:r>
    </w:p>
    <w:p w:rsidR="008D791E" w:rsidRPr="003D4968" w:rsidRDefault="008D791E" w:rsidP="008D791E">
      <w:pPr>
        <w:autoSpaceDE w:val="0"/>
        <w:autoSpaceDN w:val="0"/>
        <w:adjustRightInd w:val="0"/>
        <w:spacing w:after="0" w:line="240" w:lineRule="auto"/>
        <w:contextualSpacing/>
        <w:jc w:val="both"/>
        <w:rPr>
          <w:rFonts w:asciiTheme="majorHAnsi" w:hAnsiTheme="majorHAnsi" w:cstheme="majorHAnsi"/>
          <w:color w:val="000000"/>
          <w:sz w:val="24"/>
          <w:szCs w:val="24"/>
        </w:rPr>
      </w:pPr>
      <w:r w:rsidRPr="003D4968">
        <w:rPr>
          <w:rFonts w:asciiTheme="majorHAnsi" w:hAnsiTheme="majorHAnsi" w:cstheme="majorHAnsi"/>
          <w:color w:val="000000"/>
          <w:sz w:val="24"/>
          <w:szCs w:val="24"/>
        </w:rPr>
        <w:t>Qualora il sub-responsabile ometta di adempiere ai propri obblighi in materia di protezione dei dati, il Responsabile riconosce di conservare nei confronti del Titolare l’intera responsabilità dell’adempimento degli obblighi dei sub-responsabili coinvolti, nonché si impegna a manlevare e tenere indenne il Titolare da qualsiasi danno, pretesa, risarcimento, e/o sanzione possa derivare al Titolare dalla mancata osservanza di tali obblighi e più in generale dalla violazione della applicabile normativa sulla tutela dei dati personali da parte del Responsabile e dei suoi sub-fornitori.</w:t>
      </w:r>
    </w:p>
    <w:p w:rsidR="008D791E" w:rsidRPr="003D4968" w:rsidRDefault="008D791E" w:rsidP="008D791E">
      <w:pPr>
        <w:autoSpaceDE w:val="0"/>
        <w:autoSpaceDN w:val="0"/>
        <w:adjustRightInd w:val="0"/>
        <w:spacing w:after="0" w:line="240" w:lineRule="auto"/>
        <w:contextualSpacing/>
        <w:jc w:val="both"/>
        <w:rPr>
          <w:rFonts w:asciiTheme="majorHAnsi" w:hAnsiTheme="majorHAnsi" w:cstheme="majorHAnsi"/>
          <w:color w:val="000000"/>
          <w:sz w:val="24"/>
          <w:szCs w:val="24"/>
        </w:rPr>
      </w:pPr>
      <w:r w:rsidRPr="003D4968">
        <w:rPr>
          <w:rFonts w:asciiTheme="majorHAnsi" w:hAnsiTheme="majorHAnsi" w:cstheme="majorHAnsi"/>
          <w:color w:val="000000"/>
          <w:sz w:val="24"/>
          <w:szCs w:val="24"/>
        </w:rPr>
        <w:t xml:space="preserve">Il Responsabile si impegna altresì ad informare il Titolare di eventuali modifiche previste riguardanti la sostituzione di altri </w:t>
      </w:r>
      <w:proofErr w:type="spellStart"/>
      <w:r w:rsidRPr="003D4968">
        <w:rPr>
          <w:rFonts w:asciiTheme="majorHAnsi" w:hAnsiTheme="majorHAnsi" w:cstheme="majorHAnsi"/>
          <w:color w:val="000000"/>
          <w:sz w:val="24"/>
          <w:szCs w:val="24"/>
        </w:rPr>
        <w:t>subresponsabili</w:t>
      </w:r>
      <w:proofErr w:type="spellEnd"/>
      <w:r w:rsidRPr="003D4968">
        <w:rPr>
          <w:rFonts w:asciiTheme="majorHAnsi" w:hAnsiTheme="majorHAnsi" w:cstheme="majorHAnsi"/>
          <w:color w:val="000000"/>
          <w:sz w:val="24"/>
          <w:szCs w:val="24"/>
        </w:rPr>
        <w:t>, dando così al Titolare la possibilità di opporsi a tali modifiche.</w:t>
      </w:r>
    </w:p>
    <w:p w:rsidR="008D791E" w:rsidRPr="003D4968" w:rsidRDefault="008D791E" w:rsidP="008D791E">
      <w:pPr>
        <w:autoSpaceDE w:val="0"/>
        <w:autoSpaceDN w:val="0"/>
        <w:adjustRightInd w:val="0"/>
        <w:spacing w:after="0" w:line="240" w:lineRule="auto"/>
        <w:contextualSpacing/>
        <w:jc w:val="both"/>
        <w:rPr>
          <w:rFonts w:asciiTheme="majorHAnsi" w:hAnsiTheme="majorHAnsi" w:cstheme="majorHAnsi"/>
          <w:color w:val="000000"/>
          <w:sz w:val="24"/>
          <w:szCs w:val="24"/>
        </w:rPr>
      </w:pPr>
      <w:r w:rsidRPr="003D4968">
        <w:rPr>
          <w:rFonts w:asciiTheme="majorHAnsi" w:hAnsiTheme="majorHAnsi" w:cstheme="majorHAnsi"/>
          <w:color w:val="000000"/>
          <w:sz w:val="24"/>
          <w:szCs w:val="24"/>
        </w:rPr>
        <w:t>Il Titolare autorizza espressamente, altresì, il Responsabile, che a ciò si impegna, a stipulare per suo conto con eventuali subfornitori, quando stabiliti in un paese al di fuori dell’Unione Europea per il quale la Commissione Europea non abbia emesso un giudizio di adeguatezza del livello di protezione dei dati personali, un accordo per il trasferimento dei dati all’estero contenente le apposite clausole contrattuali (e successive modifiche) adottate dalla stessa Commissione Europea con Decisione 2010/87/EU del 5 febbraio 2010.</w:t>
      </w:r>
    </w:p>
    <w:p w:rsidR="008D791E" w:rsidRPr="003D4968" w:rsidRDefault="008D791E" w:rsidP="008D791E">
      <w:pPr>
        <w:autoSpaceDE w:val="0"/>
        <w:autoSpaceDN w:val="0"/>
        <w:adjustRightInd w:val="0"/>
        <w:spacing w:after="0" w:line="240" w:lineRule="auto"/>
        <w:contextualSpacing/>
        <w:jc w:val="both"/>
        <w:rPr>
          <w:rFonts w:asciiTheme="majorHAnsi" w:hAnsiTheme="majorHAnsi" w:cstheme="majorHAnsi"/>
          <w:color w:val="000000"/>
          <w:sz w:val="24"/>
          <w:szCs w:val="24"/>
        </w:rPr>
      </w:pPr>
    </w:p>
    <w:p w:rsidR="008D791E" w:rsidRPr="003D4968" w:rsidRDefault="008D791E" w:rsidP="008D791E">
      <w:pPr>
        <w:autoSpaceDE w:val="0"/>
        <w:autoSpaceDN w:val="0"/>
        <w:adjustRightInd w:val="0"/>
        <w:spacing w:after="0" w:line="240" w:lineRule="auto"/>
        <w:contextualSpacing/>
        <w:jc w:val="both"/>
        <w:rPr>
          <w:rFonts w:asciiTheme="majorHAnsi" w:hAnsiTheme="majorHAnsi" w:cstheme="majorHAnsi"/>
          <w:color w:val="000000"/>
          <w:sz w:val="24"/>
          <w:szCs w:val="24"/>
        </w:rPr>
      </w:pPr>
      <w:r w:rsidRPr="003D4968">
        <w:rPr>
          <w:rFonts w:asciiTheme="majorHAnsi" w:hAnsiTheme="majorHAnsi" w:cstheme="majorHAnsi"/>
          <w:color w:val="000000"/>
          <w:sz w:val="24"/>
          <w:szCs w:val="24"/>
        </w:rPr>
        <w:t>12) Il Titolare dichiara, inoltre, che i dati da lui trasmessi al Responsabile:</w:t>
      </w:r>
    </w:p>
    <w:p w:rsidR="008D791E" w:rsidRPr="003D4968" w:rsidRDefault="008D791E" w:rsidP="008D791E">
      <w:pPr>
        <w:autoSpaceDE w:val="0"/>
        <w:autoSpaceDN w:val="0"/>
        <w:adjustRightInd w:val="0"/>
        <w:spacing w:after="0" w:line="240" w:lineRule="auto"/>
        <w:contextualSpacing/>
        <w:jc w:val="both"/>
        <w:rPr>
          <w:rFonts w:asciiTheme="majorHAnsi" w:hAnsiTheme="majorHAnsi" w:cstheme="majorHAnsi"/>
          <w:color w:val="000000"/>
          <w:sz w:val="24"/>
          <w:szCs w:val="24"/>
        </w:rPr>
      </w:pPr>
      <w:r w:rsidRPr="003D4968">
        <w:rPr>
          <w:rFonts w:asciiTheme="majorHAnsi" w:hAnsiTheme="majorHAnsi" w:cstheme="majorHAnsi"/>
          <w:color w:val="000000"/>
          <w:sz w:val="24"/>
          <w:szCs w:val="24"/>
        </w:rPr>
        <w:t>- sono pertinenti e non eccedenti rispetto alle finalità per le quali sono stati raccolti e successivamente trattati;</w:t>
      </w:r>
    </w:p>
    <w:p w:rsidR="008D791E" w:rsidRPr="003D4968" w:rsidRDefault="008D791E" w:rsidP="008D791E">
      <w:pPr>
        <w:autoSpaceDE w:val="0"/>
        <w:autoSpaceDN w:val="0"/>
        <w:adjustRightInd w:val="0"/>
        <w:spacing w:after="0" w:line="240" w:lineRule="auto"/>
        <w:contextualSpacing/>
        <w:jc w:val="both"/>
        <w:rPr>
          <w:rFonts w:asciiTheme="majorHAnsi" w:hAnsiTheme="majorHAnsi" w:cstheme="majorHAnsi"/>
          <w:color w:val="000000"/>
          <w:sz w:val="24"/>
          <w:szCs w:val="24"/>
        </w:rPr>
      </w:pPr>
      <w:r w:rsidRPr="003D4968">
        <w:rPr>
          <w:rFonts w:asciiTheme="majorHAnsi" w:hAnsiTheme="majorHAnsi" w:cstheme="majorHAnsi"/>
          <w:color w:val="000000"/>
          <w:sz w:val="24"/>
          <w:szCs w:val="24"/>
        </w:rPr>
        <w:t>- in ogni caso, i dati personali e/o le categorie particolari di dati personali, oggetto delle operazioni di trattamento affidate al Responsabile, sono raccolti e trasmessi rispettando ogni prescrizione della normativa applicabile. Resta inteso che rimane a carico del Titolare l’onere di individuare la base legale del trattamento dei dati personali degli interessati.</w:t>
      </w:r>
    </w:p>
    <w:p w:rsidR="008D791E" w:rsidRPr="003D4968" w:rsidRDefault="008D791E" w:rsidP="008D791E">
      <w:pPr>
        <w:autoSpaceDE w:val="0"/>
        <w:autoSpaceDN w:val="0"/>
        <w:adjustRightInd w:val="0"/>
        <w:spacing w:after="0" w:line="240" w:lineRule="auto"/>
        <w:contextualSpacing/>
        <w:jc w:val="both"/>
        <w:rPr>
          <w:rFonts w:asciiTheme="majorHAnsi" w:hAnsiTheme="majorHAnsi" w:cstheme="majorHAnsi"/>
          <w:color w:val="000000"/>
          <w:sz w:val="24"/>
          <w:szCs w:val="24"/>
        </w:rPr>
      </w:pPr>
    </w:p>
    <w:p w:rsidR="008D791E" w:rsidRPr="003D4968" w:rsidRDefault="008D791E" w:rsidP="008D791E">
      <w:pPr>
        <w:autoSpaceDE w:val="0"/>
        <w:autoSpaceDN w:val="0"/>
        <w:adjustRightInd w:val="0"/>
        <w:spacing w:after="0" w:line="240" w:lineRule="auto"/>
        <w:contextualSpacing/>
        <w:jc w:val="both"/>
        <w:rPr>
          <w:rFonts w:asciiTheme="majorHAnsi" w:hAnsiTheme="majorHAnsi" w:cstheme="majorHAnsi"/>
          <w:color w:val="000000"/>
          <w:sz w:val="24"/>
          <w:szCs w:val="24"/>
        </w:rPr>
      </w:pPr>
      <w:r w:rsidRPr="003D4968">
        <w:rPr>
          <w:rFonts w:asciiTheme="majorHAnsi" w:hAnsiTheme="majorHAnsi" w:cstheme="majorHAnsi"/>
          <w:color w:val="000000"/>
          <w:sz w:val="24"/>
          <w:szCs w:val="24"/>
        </w:rPr>
        <w:t>13) Il Titolare risponde del trattamento delle informazioni attuate tramite procedure applicative sviluppate secondo sue specifiche e/o attraverso propri strumenti informatici o di telecomunicazioni.</w:t>
      </w:r>
    </w:p>
    <w:p w:rsidR="008D791E" w:rsidRPr="003D4968" w:rsidRDefault="008D791E" w:rsidP="008D791E">
      <w:pPr>
        <w:autoSpaceDE w:val="0"/>
        <w:autoSpaceDN w:val="0"/>
        <w:adjustRightInd w:val="0"/>
        <w:spacing w:after="0" w:line="240" w:lineRule="auto"/>
        <w:contextualSpacing/>
        <w:jc w:val="both"/>
        <w:rPr>
          <w:rFonts w:asciiTheme="majorHAnsi" w:hAnsiTheme="majorHAnsi" w:cstheme="majorHAnsi"/>
          <w:color w:val="000000"/>
          <w:sz w:val="24"/>
          <w:szCs w:val="24"/>
        </w:rPr>
      </w:pPr>
    </w:p>
    <w:p w:rsidR="008D791E" w:rsidRPr="003D4968" w:rsidRDefault="008D791E" w:rsidP="008D791E">
      <w:pPr>
        <w:autoSpaceDE w:val="0"/>
        <w:autoSpaceDN w:val="0"/>
        <w:adjustRightInd w:val="0"/>
        <w:spacing w:after="0" w:line="240" w:lineRule="auto"/>
        <w:contextualSpacing/>
        <w:jc w:val="both"/>
        <w:rPr>
          <w:rFonts w:asciiTheme="majorHAnsi" w:hAnsiTheme="majorHAnsi" w:cstheme="majorHAnsi"/>
          <w:color w:val="000000"/>
          <w:sz w:val="24"/>
          <w:szCs w:val="24"/>
        </w:rPr>
      </w:pPr>
      <w:r w:rsidRPr="003D4968">
        <w:rPr>
          <w:rFonts w:asciiTheme="majorHAnsi" w:hAnsiTheme="majorHAnsi" w:cstheme="majorHAnsi"/>
          <w:color w:val="000000"/>
          <w:sz w:val="24"/>
          <w:szCs w:val="24"/>
        </w:rPr>
        <w:t xml:space="preserve">14) Il Responsabile mette a disposizione del Titolare tutte le informazioni necessarie per dimostrare il rispetto degli obblighi di cui al presente contratto e della normativa applicabile, consentendo e contribuendo alle </w:t>
      </w:r>
      <w:r w:rsidRPr="003D4968">
        <w:rPr>
          <w:rFonts w:asciiTheme="majorHAnsi" w:hAnsiTheme="majorHAnsi" w:cstheme="majorHAnsi"/>
          <w:color w:val="000000"/>
          <w:sz w:val="24"/>
          <w:szCs w:val="24"/>
        </w:rPr>
        <w:lastRenderedPageBreak/>
        <w:t>attività di revisione, comprese le ispezioni, realizzate dal Titolare o da un altro soggetto da questi incaricato. A tale scopo il Responsabile riconosce al Titolare, e agli incaricati dal medesimo, il diritto di ottenere informazioni circa lo svolgimento delle operazioni di trattamento o del luogo in cui sono custoditi dati o documentazione relativi al presente contratto. In ogni caso il Titolare si impegna per sé e per i terzi incaricati da quest’ultimo, a che le informazioni fornite al Titolare a fini di verifica siano utilizzate solo per tali finalità. Il Responsabile sarà, inoltre, tenuto a comunicare tempestivamente al Titolare istanze degli interessati, contestazioni, ispezioni o richieste dell’Autorità di Controllo e dalle Autorità Giudiziarie, ed ogni altra notizia rilevante in relazione al trattamento dei dati personali.</w:t>
      </w:r>
    </w:p>
    <w:p w:rsidR="008D791E" w:rsidRPr="003D4968" w:rsidRDefault="008D791E" w:rsidP="008D791E">
      <w:pPr>
        <w:autoSpaceDE w:val="0"/>
        <w:autoSpaceDN w:val="0"/>
        <w:adjustRightInd w:val="0"/>
        <w:spacing w:after="0" w:line="240" w:lineRule="auto"/>
        <w:contextualSpacing/>
        <w:jc w:val="both"/>
        <w:rPr>
          <w:rFonts w:asciiTheme="majorHAnsi" w:hAnsiTheme="majorHAnsi" w:cstheme="majorHAnsi"/>
          <w:color w:val="000000"/>
          <w:sz w:val="24"/>
          <w:szCs w:val="24"/>
        </w:rPr>
      </w:pPr>
    </w:p>
    <w:p w:rsidR="008D791E" w:rsidRPr="003D4968" w:rsidRDefault="008D791E" w:rsidP="008D791E">
      <w:pPr>
        <w:autoSpaceDE w:val="0"/>
        <w:autoSpaceDN w:val="0"/>
        <w:adjustRightInd w:val="0"/>
        <w:spacing w:after="0" w:line="240" w:lineRule="auto"/>
        <w:contextualSpacing/>
        <w:jc w:val="both"/>
        <w:rPr>
          <w:rFonts w:asciiTheme="majorHAnsi" w:hAnsiTheme="majorHAnsi" w:cstheme="majorHAnsi"/>
          <w:color w:val="000000"/>
          <w:sz w:val="24"/>
          <w:szCs w:val="24"/>
        </w:rPr>
      </w:pPr>
      <w:r w:rsidRPr="003D4968">
        <w:rPr>
          <w:rFonts w:asciiTheme="majorHAnsi" w:hAnsiTheme="majorHAnsi" w:cstheme="majorHAnsi"/>
          <w:color w:val="000000"/>
          <w:sz w:val="24"/>
          <w:szCs w:val="24"/>
        </w:rPr>
        <w:t xml:space="preserve">15) Al termine delle operazioni di trattamento affidate, nonché all’atto della cessazione per qualsiasi causa del trattamento da parte del Responsabile o del Servizio, il Responsabile a discrezione del Titolare e su richiesta di quest'ultimo sarà tenuto a: </w:t>
      </w:r>
    </w:p>
    <w:p w:rsidR="008D791E" w:rsidRPr="003D4968" w:rsidRDefault="008D791E" w:rsidP="008D791E">
      <w:pPr>
        <w:autoSpaceDE w:val="0"/>
        <w:autoSpaceDN w:val="0"/>
        <w:adjustRightInd w:val="0"/>
        <w:spacing w:after="0" w:line="240" w:lineRule="auto"/>
        <w:contextualSpacing/>
        <w:jc w:val="both"/>
        <w:rPr>
          <w:rFonts w:asciiTheme="majorHAnsi" w:hAnsiTheme="majorHAnsi" w:cstheme="majorHAnsi"/>
          <w:color w:val="000000"/>
          <w:sz w:val="24"/>
          <w:szCs w:val="24"/>
        </w:rPr>
      </w:pPr>
      <w:r w:rsidRPr="003D4968">
        <w:rPr>
          <w:rFonts w:asciiTheme="majorHAnsi" w:hAnsiTheme="majorHAnsi" w:cstheme="majorHAnsi"/>
          <w:color w:val="000000"/>
          <w:sz w:val="24"/>
          <w:szCs w:val="24"/>
        </w:rPr>
        <w:t xml:space="preserve">(i) restituire al Titolare i dati personali oggetti del trattamento oppure </w:t>
      </w:r>
    </w:p>
    <w:p w:rsidR="008D791E" w:rsidRPr="003D4968" w:rsidRDefault="008D791E" w:rsidP="008D791E">
      <w:pPr>
        <w:autoSpaceDE w:val="0"/>
        <w:autoSpaceDN w:val="0"/>
        <w:adjustRightInd w:val="0"/>
        <w:spacing w:after="0" w:line="240" w:lineRule="auto"/>
        <w:contextualSpacing/>
        <w:jc w:val="both"/>
        <w:rPr>
          <w:rFonts w:asciiTheme="majorHAnsi" w:hAnsiTheme="majorHAnsi" w:cstheme="majorHAnsi"/>
          <w:color w:val="000000"/>
          <w:sz w:val="24"/>
          <w:szCs w:val="24"/>
        </w:rPr>
      </w:pPr>
      <w:r w:rsidRPr="003D4968">
        <w:rPr>
          <w:rFonts w:asciiTheme="majorHAnsi" w:hAnsiTheme="majorHAnsi" w:cstheme="majorHAnsi"/>
          <w:color w:val="000000"/>
          <w:sz w:val="24"/>
          <w:szCs w:val="24"/>
        </w:rPr>
        <w:t xml:space="preserve">(ii) provvedere alla loro integrale distruzione salvi solo i casi in cui la conservazione dei dati sia richiesta da norme di legge od altri fini (contabili, fiscali, ecc.). </w:t>
      </w:r>
    </w:p>
    <w:p w:rsidR="008D791E" w:rsidRPr="003D4968" w:rsidRDefault="008D791E" w:rsidP="008D791E">
      <w:pPr>
        <w:autoSpaceDE w:val="0"/>
        <w:autoSpaceDN w:val="0"/>
        <w:adjustRightInd w:val="0"/>
        <w:spacing w:after="0" w:line="240" w:lineRule="auto"/>
        <w:contextualSpacing/>
        <w:jc w:val="both"/>
        <w:rPr>
          <w:rFonts w:asciiTheme="majorHAnsi" w:hAnsiTheme="majorHAnsi" w:cstheme="majorHAnsi"/>
          <w:color w:val="000000"/>
          <w:sz w:val="24"/>
          <w:szCs w:val="24"/>
        </w:rPr>
      </w:pPr>
      <w:r w:rsidRPr="003D4968">
        <w:rPr>
          <w:rFonts w:asciiTheme="majorHAnsi" w:hAnsiTheme="majorHAnsi" w:cstheme="majorHAnsi"/>
          <w:color w:val="000000"/>
          <w:sz w:val="24"/>
          <w:szCs w:val="24"/>
        </w:rPr>
        <w:t>In entrambi i casi il Responsabile provvederà a rilasciare al Titolare, dietro sua richiesta, apposita dichiarazione per iscritto contenente l’attestazione che presso il Responsabile non esista alcuna copia dei dati personali e delle informazioni di titolarità del Titolare. Il Titolare si riserva il diritto di</w:t>
      </w:r>
    </w:p>
    <w:p w:rsidR="008D791E" w:rsidRPr="003D4968" w:rsidRDefault="008D791E" w:rsidP="008D791E">
      <w:pPr>
        <w:autoSpaceDE w:val="0"/>
        <w:autoSpaceDN w:val="0"/>
        <w:adjustRightInd w:val="0"/>
        <w:spacing w:after="0" w:line="240" w:lineRule="auto"/>
        <w:contextualSpacing/>
        <w:jc w:val="both"/>
        <w:rPr>
          <w:rFonts w:asciiTheme="majorHAnsi" w:hAnsiTheme="majorHAnsi" w:cstheme="majorHAnsi"/>
          <w:color w:val="000000"/>
          <w:sz w:val="24"/>
          <w:szCs w:val="24"/>
        </w:rPr>
      </w:pPr>
      <w:r w:rsidRPr="003D4968">
        <w:rPr>
          <w:rFonts w:asciiTheme="majorHAnsi" w:hAnsiTheme="majorHAnsi" w:cstheme="majorHAnsi"/>
          <w:color w:val="000000"/>
          <w:sz w:val="24"/>
          <w:szCs w:val="24"/>
        </w:rPr>
        <w:t>effettuare controlli e verifiche volte ad accertare la veridicità della dichiarazione. La presente nomina avrà efficacia fintanto che sia erogato il Servizio, salvi gli specifici obblighi che per loro natura sono destinati a permanere. Qualora il rapporto tra le parti venisse meno o perdesse efficacia per qualsiasi motivo o il Servizio non fosse più erogato, anche il presente contratto verrà</w:t>
      </w:r>
    </w:p>
    <w:p w:rsidR="008D791E" w:rsidRPr="003D4968" w:rsidRDefault="008D791E" w:rsidP="008D791E">
      <w:pPr>
        <w:autoSpaceDE w:val="0"/>
        <w:autoSpaceDN w:val="0"/>
        <w:adjustRightInd w:val="0"/>
        <w:spacing w:after="0" w:line="240" w:lineRule="auto"/>
        <w:contextualSpacing/>
        <w:jc w:val="both"/>
        <w:rPr>
          <w:rFonts w:asciiTheme="majorHAnsi" w:hAnsiTheme="majorHAnsi" w:cstheme="majorHAnsi"/>
          <w:color w:val="000000"/>
          <w:sz w:val="24"/>
          <w:szCs w:val="24"/>
        </w:rPr>
      </w:pPr>
      <w:r w:rsidRPr="003D4968">
        <w:rPr>
          <w:rFonts w:asciiTheme="majorHAnsi" w:hAnsiTheme="majorHAnsi" w:cstheme="majorHAnsi"/>
          <w:color w:val="000000"/>
          <w:sz w:val="24"/>
          <w:szCs w:val="24"/>
        </w:rPr>
        <w:t>automaticamente meno senza bisogno di comunicazioni o revoche, ed il Responsabile non sarà più legittimato a trattare i dati del Titolare.</w:t>
      </w:r>
    </w:p>
    <w:p w:rsidR="008D791E" w:rsidRPr="003D4968" w:rsidRDefault="008D791E" w:rsidP="008D791E">
      <w:pPr>
        <w:autoSpaceDE w:val="0"/>
        <w:autoSpaceDN w:val="0"/>
        <w:adjustRightInd w:val="0"/>
        <w:spacing w:after="0" w:line="240" w:lineRule="auto"/>
        <w:contextualSpacing/>
        <w:jc w:val="both"/>
        <w:rPr>
          <w:rFonts w:asciiTheme="majorHAnsi" w:hAnsiTheme="majorHAnsi" w:cstheme="majorHAnsi"/>
          <w:color w:val="000000"/>
          <w:sz w:val="24"/>
          <w:szCs w:val="24"/>
        </w:rPr>
      </w:pPr>
    </w:p>
    <w:p w:rsidR="008D791E" w:rsidRPr="003D4968" w:rsidRDefault="008D791E" w:rsidP="008D791E">
      <w:pPr>
        <w:autoSpaceDE w:val="0"/>
        <w:autoSpaceDN w:val="0"/>
        <w:adjustRightInd w:val="0"/>
        <w:spacing w:after="0" w:line="240" w:lineRule="auto"/>
        <w:contextualSpacing/>
        <w:jc w:val="both"/>
        <w:rPr>
          <w:rFonts w:asciiTheme="majorHAnsi" w:hAnsiTheme="majorHAnsi" w:cstheme="majorHAnsi"/>
          <w:sz w:val="24"/>
          <w:szCs w:val="24"/>
        </w:rPr>
      </w:pPr>
      <w:r w:rsidRPr="003D4968">
        <w:rPr>
          <w:rFonts w:asciiTheme="majorHAnsi" w:hAnsiTheme="majorHAnsi" w:cstheme="majorHAnsi"/>
          <w:color w:val="000000"/>
          <w:sz w:val="24"/>
          <w:szCs w:val="24"/>
        </w:rPr>
        <w:t xml:space="preserve">16) Il Titolare </w:t>
      </w:r>
      <w:r w:rsidRPr="003D4968">
        <w:rPr>
          <w:rFonts w:asciiTheme="majorHAnsi" w:hAnsiTheme="majorHAnsi" w:cstheme="majorHAnsi"/>
          <w:sz w:val="24"/>
          <w:szCs w:val="24"/>
        </w:rPr>
        <w:t xml:space="preserve">può, una volta l’anno e con preavviso di almeno due (2) settimane, procedere alla verifica ispettiva delle strutture di trattamento del Responsabile, direttamente o incaricando un ente di verifica indipendente di comprovata esperienza e vincolato da un rigoroso obbligo di riservatezza, al fine di garantire il rispetto degli obblighi di cui al presente accordo. </w:t>
      </w:r>
    </w:p>
    <w:p w:rsidR="008D791E" w:rsidRPr="003D4968" w:rsidRDefault="008D791E" w:rsidP="008D791E">
      <w:pPr>
        <w:pStyle w:val="Titolo2"/>
        <w:numPr>
          <w:ilvl w:val="0"/>
          <w:numId w:val="0"/>
        </w:numPr>
        <w:ind w:left="720" w:hanging="720"/>
        <w:contextualSpacing/>
        <w:rPr>
          <w:rFonts w:asciiTheme="majorHAnsi" w:hAnsiTheme="majorHAnsi" w:cstheme="majorHAnsi"/>
          <w:sz w:val="24"/>
          <w:szCs w:val="24"/>
        </w:rPr>
      </w:pPr>
    </w:p>
    <w:p w:rsidR="008D791E" w:rsidRPr="003D4968" w:rsidRDefault="008D791E" w:rsidP="008D791E">
      <w:pPr>
        <w:pStyle w:val="Titolo2"/>
        <w:numPr>
          <w:ilvl w:val="0"/>
          <w:numId w:val="3"/>
        </w:numPr>
        <w:ind w:left="426" w:hanging="426"/>
        <w:contextualSpacing/>
        <w:rPr>
          <w:rFonts w:asciiTheme="majorHAnsi" w:hAnsiTheme="majorHAnsi" w:cstheme="majorHAnsi"/>
          <w:sz w:val="24"/>
          <w:szCs w:val="24"/>
        </w:rPr>
      </w:pPr>
      <w:r w:rsidRPr="003D4968">
        <w:rPr>
          <w:rFonts w:asciiTheme="majorHAnsi" w:hAnsiTheme="majorHAnsi" w:cstheme="majorHAnsi"/>
          <w:sz w:val="24"/>
          <w:szCs w:val="24"/>
        </w:rPr>
        <w:t xml:space="preserve"> Ai fini del presente accordo, con “paese terzo” si intende qualsiasi paese o giurisdizione al di fuori dello SEE</w:t>
      </w:r>
      <w:r w:rsidRPr="003D4968">
        <w:rPr>
          <w:rFonts w:asciiTheme="majorHAnsi" w:hAnsiTheme="majorHAnsi" w:cstheme="majorHAnsi"/>
          <w:color w:val="000000"/>
          <w:sz w:val="24"/>
          <w:szCs w:val="24"/>
        </w:rPr>
        <w:t xml:space="preserve"> (Spazio Economico Europeo) che la Commissione Europea e/o le autorità competenti in materia di protezione dei dati non abbiano riconosciuto in grado di garantire un livello di protezione adeguato dei dati personali ai sensi della Direttiva.</w:t>
      </w:r>
    </w:p>
    <w:p w:rsidR="008D791E" w:rsidRPr="003D4968" w:rsidRDefault="008D791E" w:rsidP="008D791E">
      <w:pPr>
        <w:pStyle w:val="Titolo2"/>
        <w:numPr>
          <w:ilvl w:val="0"/>
          <w:numId w:val="0"/>
        </w:numPr>
        <w:ind w:left="426"/>
        <w:contextualSpacing/>
        <w:rPr>
          <w:rFonts w:asciiTheme="majorHAnsi" w:hAnsiTheme="majorHAnsi" w:cstheme="majorHAnsi"/>
          <w:sz w:val="24"/>
          <w:szCs w:val="24"/>
        </w:rPr>
      </w:pPr>
      <w:r w:rsidRPr="003D4968">
        <w:rPr>
          <w:rFonts w:asciiTheme="majorHAnsi" w:hAnsiTheme="majorHAnsi" w:cstheme="majorHAnsi"/>
          <w:sz w:val="24"/>
          <w:szCs w:val="24"/>
        </w:rPr>
        <w:t xml:space="preserve">Se il Responsabile ha sede o intende trasferire i dati personali del Titolare a un subfornitore (inclusa una società affiliata) sito in un paese terzo, compresi i paesi al di fuori dello SEE, potrà farlo solo dopo aver ottenuto dal Titolare stesso espressa approvazione di tale trasferimento dei dati personali verso un paese terzo. </w:t>
      </w:r>
    </w:p>
    <w:p w:rsidR="008D791E" w:rsidRPr="003D4968" w:rsidRDefault="008D791E" w:rsidP="008D791E">
      <w:pPr>
        <w:pStyle w:val="Titolo2"/>
        <w:numPr>
          <w:ilvl w:val="0"/>
          <w:numId w:val="0"/>
        </w:numPr>
        <w:ind w:left="426"/>
        <w:contextualSpacing/>
        <w:rPr>
          <w:rFonts w:asciiTheme="majorHAnsi" w:hAnsiTheme="majorHAnsi" w:cstheme="majorHAnsi"/>
          <w:sz w:val="24"/>
          <w:szCs w:val="24"/>
        </w:rPr>
      </w:pPr>
      <w:r w:rsidRPr="003D4968">
        <w:rPr>
          <w:rFonts w:asciiTheme="majorHAnsi" w:hAnsiTheme="majorHAnsi" w:cstheme="majorHAnsi"/>
          <w:sz w:val="24"/>
          <w:szCs w:val="24"/>
        </w:rPr>
        <w:t xml:space="preserve">In tal caso e al fine di ottenere tale previa approvazione, il Responsabile garantisce di aver posto in atto, e che i suoi eventuali </w:t>
      </w:r>
      <w:proofErr w:type="spellStart"/>
      <w:r w:rsidRPr="003D4968">
        <w:rPr>
          <w:rFonts w:asciiTheme="majorHAnsi" w:hAnsiTheme="majorHAnsi" w:cstheme="majorHAnsi"/>
          <w:sz w:val="24"/>
          <w:szCs w:val="24"/>
        </w:rPr>
        <w:t>subresponsabili</w:t>
      </w:r>
      <w:proofErr w:type="spellEnd"/>
      <w:r w:rsidRPr="003D4968">
        <w:rPr>
          <w:rFonts w:asciiTheme="majorHAnsi" w:hAnsiTheme="majorHAnsi" w:cstheme="majorHAnsi"/>
          <w:sz w:val="24"/>
          <w:szCs w:val="24"/>
        </w:rPr>
        <w:t xml:space="preserve"> (incluse eventuali affiliate) hanno posto in atto, misure di sicurezza idonee al fine di garantire la </w:t>
      </w:r>
      <w:proofErr w:type="gramStart"/>
      <w:r w:rsidRPr="003D4968">
        <w:rPr>
          <w:rFonts w:asciiTheme="majorHAnsi" w:hAnsiTheme="majorHAnsi" w:cstheme="majorHAnsi"/>
          <w:sz w:val="24"/>
          <w:szCs w:val="24"/>
        </w:rPr>
        <w:t>protezione  adeguata</w:t>
      </w:r>
      <w:proofErr w:type="gramEnd"/>
      <w:r w:rsidRPr="003D4968">
        <w:rPr>
          <w:rFonts w:asciiTheme="majorHAnsi" w:hAnsiTheme="majorHAnsi" w:cstheme="majorHAnsi"/>
          <w:sz w:val="24"/>
          <w:szCs w:val="24"/>
        </w:rPr>
        <w:t xml:space="preserve"> dei dati personali del Titolare.</w:t>
      </w:r>
    </w:p>
    <w:p w:rsidR="008D791E" w:rsidRPr="003D4968" w:rsidRDefault="008D791E" w:rsidP="008D791E">
      <w:pPr>
        <w:pStyle w:val="Titolo2"/>
        <w:numPr>
          <w:ilvl w:val="0"/>
          <w:numId w:val="0"/>
        </w:numPr>
        <w:ind w:left="426"/>
        <w:contextualSpacing/>
        <w:rPr>
          <w:rFonts w:asciiTheme="majorHAnsi" w:hAnsiTheme="majorHAnsi" w:cstheme="majorHAnsi"/>
          <w:sz w:val="24"/>
          <w:szCs w:val="24"/>
        </w:rPr>
      </w:pPr>
      <w:r w:rsidRPr="003D4968">
        <w:rPr>
          <w:rFonts w:asciiTheme="majorHAnsi" w:hAnsiTheme="majorHAnsi" w:cstheme="majorHAnsi"/>
          <w:sz w:val="24"/>
          <w:szCs w:val="24"/>
        </w:rPr>
        <w:t xml:space="preserve">Ove necessario, il responsabile si impegna a collaborare attivamente con il Titolare per consentire a quest’ultimo di mettere in atto misure di sicurezza idonee al fine di garantire che i dati personali trasferiti verso un paese terzo beneficino di suddetto livello adeguato di protezione. In particolare, il Responsabile si impegna a far sì che: </w:t>
      </w:r>
    </w:p>
    <w:p w:rsidR="008D791E" w:rsidRPr="003D4968" w:rsidRDefault="008D791E" w:rsidP="008D791E">
      <w:pPr>
        <w:pStyle w:val="Titolo2"/>
        <w:numPr>
          <w:ilvl w:val="0"/>
          <w:numId w:val="2"/>
        </w:numPr>
        <w:spacing w:after="120"/>
        <w:ind w:left="1134" w:hanging="283"/>
        <w:contextualSpacing/>
        <w:rPr>
          <w:rFonts w:asciiTheme="majorHAnsi" w:hAnsiTheme="majorHAnsi" w:cstheme="majorHAnsi"/>
          <w:sz w:val="24"/>
          <w:szCs w:val="24"/>
        </w:rPr>
      </w:pPr>
      <w:r w:rsidRPr="003D4968">
        <w:rPr>
          <w:rFonts w:asciiTheme="majorHAnsi" w:hAnsiTheme="majorHAnsi" w:cstheme="majorHAnsi"/>
          <w:sz w:val="24"/>
          <w:szCs w:val="24"/>
        </w:rPr>
        <w:t xml:space="preserve">i </w:t>
      </w:r>
      <w:proofErr w:type="spellStart"/>
      <w:r w:rsidRPr="003D4968">
        <w:rPr>
          <w:rFonts w:asciiTheme="majorHAnsi" w:hAnsiTheme="majorHAnsi" w:cstheme="majorHAnsi"/>
          <w:sz w:val="24"/>
          <w:szCs w:val="24"/>
        </w:rPr>
        <w:t>subresponsabili</w:t>
      </w:r>
      <w:proofErr w:type="spellEnd"/>
      <w:r w:rsidRPr="003D4968">
        <w:rPr>
          <w:rFonts w:asciiTheme="majorHAnsi" w:hAnsiTheme="majorHAnsi" w:cstheme="majorHAnsi"/>
          <w:sz w:val="24"/>
          <w:szCs w:val="24"/>
        </w:rPr>
        <w:t xml:space="preserve"> debitamente autorizzati che trattano i dati personali del Titolare in un paese terzo stipulino adeguati accordi contrattuali con lo stesso e ne rispettino i relativi obblighi (ivi comprese le clausole contrattuali tipo della Commissione Europea, o di altra autorità competente, per i trasferimenti dei dati personali, in particolare quelle della Commissione Europea relative al “Responsabile del trattamento” ai sensi della decisione 2010/593); o </w:t>
      </w:r>
    </w:p>
    <w:p w:rsidR="008D791E" w:rsidRPr="003D4968" w:rsidRDefault="008D791E" w:rsidP="008D791E">
      <w:pPr>
        <w:pStyle w:val="Titolo2"/>
        <w:numPr>
          <w:ilvl w:val="0"/>
          <w:numId w:val="2"/>
        </w:numPr>
        <w:ind w:left="1134" w:hanging="283"/>
        <w:contextualSpacing/>
        <w:rPr>
          <w:rFonts w:asciiTheme="majorHAnsi" w:hAnsiTheme="majorHAnsi" w:cstheme="majorHAnsi"/>
          <w:sz w:val="24"/>
          <w:szCs w:val="24"/>
        </w:rPr>
      </w:pPr>
      <w:r w:rsidRPr="003D4968">
        <w:rPr>
          <w:rFonts w:asciiTheme="majorHAnsi" w:hAnsiTheme="majorHAnsi" w:cstheme="majorHAnsi"/>
          <w:sz w:val="24"/>
          <w:szCs w:val="24"/>
        </w:rPr>
        <w:lastRenderedPageBreak/>
        <w:t>vengano poste in atto misure alternative alle clausole contrattuali tipo al fine di garantire un livello appropriato di protezione dei dati personali di Titolare, se le autorità europee o locali competenti in materia di protezione dei dati hanno riconosciuto l’adeguatezza di tali misure.</w:t>
      </w:r>
    </w:p>
    <w:p w:rsidR="008D791E" w:rsidRPr="003D4968" w:rsidRDefault="008D791E" w:rsidP="008D791E">
      <w:pPr>
        <w:autoSpaceDE w:val="0"/>
        <w:autoSpaceDN w:val="0"/>
        <w:adjustRightInd w:val="0"/>
        <w:spacing w:after="0" w:line="240" w:lineRule="auto"/>
        <w:contextualSpacing/>
        <w:jc w:val="both"/>
        <w:rPr>
          <w:rFonts w:asciiTheme="majorHAnsi" w:hAnsiTheme="majorHAnsi" w:cstheme="majorHAnsi"/>
          <w:color w:val="000000"/>
          <w:sz w:val="24"/>
          <w:szCs w:val="24"/>
        </w:rPr>
      </w:pPr>
      <w:r w:rsidRPr="003D4968">
        <w:rPr>
          <w:rFonts w:asciiTheme="majorHAnsi" w:hAnsiTheme="majorHAnsi" w:cstheme="majorHAnsi"/>
          <w:color w:val="000000"/>
          <w:sz w:val="24"/>
          <w:szCs w:val="24"/>
        </w:rPr>
        <w:t>18) Resta inteso che il presente contratto non comporta alcun diritto del Responsabile ad uno specifico compenso e/o indennità e/o rimborso derivante dal medesimo.</w:t>
      </w:r>
    </w:p>
    <w:p w:rsidR="008D791E" w:rsidRPr="003D4968" w:rsidRDefault="008D791E" w:rsidP="008D791E">
      <w:pPr>
        <w:autoSpaceDE w:val="0"/>
        <w:autoSpaceDN w:val="0"/>
        <w:adjustRightInd w:val="0"/>
        <w:spacing w:after="0" w:line="240" w:lineRule="auto"/>
        <w:contextualSpacing/>
        <w:jc w:val="both"/>
        <w:rPr>
          <w:rFonts w:asciiTheme="majorHAnsi" w:hAnsiTheme="majorHAnsi" w:cstheme="majorHAnsi"/>
          <w:color w:val="000000"/>
          <w:sz w:val="24"/>
          <w:szCs w:val="24"/>
        </w:rPr>
      </w:pPr>
      <w:r w:rsidRPr="003D4968">
        <w:rPr>
          <w:rFonts w:asciiTheme="majorHAnsi" w:hAnsiTheme="majorHAnsi" w:cstheme="majorHAnsi"/>
          <w:color w:val="000000"/>
          <w:sz w:val="24"/>
          <w:szCs w:val="24"/>
        </w:rPr>
        <w:t>Con il presente contratto si intende espressamente revocare e sostituire ogni altro contratto o accordo tra le parti inerente il trattamento di dati personali.</w:t>
      </w:r>
    </w:p>
    <w:p w:rsidR="008D791E" w:rsidRPr="003D4968" w:rsidRDefault="008D791E" w:rsidP="008D791E">
      <w:pPr>
        <w:autoSpaceDE w:val="0"/>
        <w:autoSpaceDN w:val="0"/>
        <w:adjustRightInd w:val="0"/>
        <w:spacing w:after="0" w:line="240" w:lineRule="auto"/>
        <w:contextualSpacing/>
        <w:jc w:val="both"/>
        <w:rPr>
          <w:rFonts w:asciiTheme="majorHAnsi" w:hAnsiTheme="majorHAnsi" w:cstheme="majorHAnsi"/>
          <w:color w:val="000000"/>
          <w:sz w:val="24"/>
          <w:szCs w:val="24"/>
        </w:rPr>
      </w:pPr>
    </w:p>
    <w:p w:rsidR="008D791E" w:rsidRPr="003D4968" w:rsidRDefault="008D791E" w:rsidP="008D791E">
      <w:pPr>
        <w:autoSpaceDE w:val="0"/>
        <w:autoSpaceDN w:val="0"/>
        <w:adjustRightInd w:val="0"/>
        <w:spacing w:after="0" w:line="240" w:lineRule="auto"/>
        <w:contextualSpacing/>
        <w:jc w:val="both"/>
        <w:rPr>
          <w:rFonts w:asciiTheme="majorHAnsi" w:hAnsiTheme="majorHAnsi" w:cstheme="majorHAnsi"/>
          <w:color w:val="000000"/>
          <w:sz w:val="24"/>
          <w:szCs w:val="24"/>
        </w:rPr>
      </w:pPr>
    </w:p>
    <w:p w:rsidR="008D791E" w:rsidRDefault="008D791E" w:rsidP="008D791E">
      <w:pPr>
        <w:shd w:val="clear" w:color="auto" w:fill="FFFFFF"/>
        <w:ind w:left="6300" w:hanging="6300"/>
        <w:jc w:val="both"/>
        <w:rPr>
          <w:rFonts w:asciiTheme="majorHAnsi" w:hAnsiTheme="majorHAnsi" w:cstheme="majorHAnsi"/>
          <w:b/>
          <w:sz w:val="24"/>
          <w:szCs w:val="24"/>
        </w:rPr>
      </w:pPr>
      <w:r w:rsidRPr="003D4968">
        <w:rPr>
          <w:rFonts w:asciiTheme="majorHAnsi" w:hAnsiTheme="majorHAnsi" w:cstheme="majorHAnsi"/>
          <w:b/>
          <w:sz w:val="24"/>
          <w:szCs w:val="24"/>
          <w:lang w:val="es-ES"/>
        </w:rPr>
        <w:t>TITOLARE DEL TRATTAMENTO        RESPONSABILE DEL TRATTAMENTO</w:t>
      </w:r>
      <w:r w:rsidRPr="003D4968">
        <w:rPr>
          <w:rFonts w:asciiTheme="majorHAnsi" w:hAnsiTheme="majorHAnsi" w:cstheme="majorHAnsi"/>
          <w:b/>
          <w:sz w:val="24"/>
          <w:szCs w:val="24"/>
        </w:rPr>
        <w:t xml:space="preserve">                                                   </w:t>
      </w:r>
    </w:p>
    <w:p w:rsidR="008D791E" w:rsidRPr="003D4968" w:rsidRDefault="008D791E" w:rsidP="008D791E">
      <w:pPr>
        <w:shd w:val="clear" w:color="auto" w:fill="FFFFFF"/>
        <w:ind w:left="6300" w:hanging="6300"/>
        <w:jc w:val="both"/>
        <w:rPr>
          <w:rFonts w:asciiTheme="majorHAnsi" w:hAnsiTheme="majorHAnsi" w:cstheme="majorHAnsi"/>
          <w:sz w:val="24"/>
          <w:szCs w:val="24"/>
          <w:lang w:val="es-ES"/>
        </w:rPr>
      </w:pPr>
      <w:r>
        <w:rPr>
          <w:rFonts w:asciiTheme="majorHAnsi" w:hAnsiTheme="majorHAnsi" w:cstheme="majorHAnsi"/>
          <w:b/>
          <w:sz w:val="24"/>
          <w:szCs w:val="24"/>
        </w:rPr>
        <w:t xml:space="preserve">                                                                     </w:t>
      </w:r>
      <w:r w:rsidRPr="003D4968">
        <w:rPr>
          <w:rFonts w:asciiTheme="majorHAnsi" w:hAnsiTheme="majorHAnsi" w:cstheme="majorHAnsi"/>
          <w:b/>
          <w:sz w:val="24"/>
          <w:szCs w:val="24"/>
        </w:rPr>
        <w:t xml:space="preserve"> </w:t>
      </w:r>
      <w:r w:rsidRPr="003D4968">
        <w:rPr>
          <w:rFonts w:asciiTheme="majorHAnsi" w:hAnsiTheme="majorHAnsi" w:cstheme="majorHAnsi"/>
          <w:sz w:val="24"/>
          <w:szCs w:val="24"/>
        </w:rPr>
        <w:t>(</w:t>
      </w:r>
      <w:proofErr w:type="gramStart"/>
      <w:r w:rsidRPr="003D4968">
        <w:rPr>
          <w:rFonts w:asciiTheme="majorHAnsi" w:hAnsiTheme="majorHAnsi" w:cstheme="majorHAnsi"/>
          <w:sz w:val="24"/>
          <w:szCs w:val="24"/>
          <w:lang w:val="es-ES"/>
        </w:rPr>
        <w:t>per</w:t>
      </w:r>
      <w:proofErr w:type="gramEnd"/>
      <w:r w:rsidRPr="003D4968">
        <w:rPr>
          <w:rFonts w:asciiTheme="majorHAnsi" w:hAnsiTheme="majorHAnsi" w:cstheme="majorHAnsi"/>
          <w:sz w:val="24"/>
          <w:szCs w:val="24"/>
          <w:lang w:val="es-ES"/>
        </w:rPr>
        <w:t xml:space="preserve"> accettazione)</w:t>
      </w:r>
    </w:p>
    <w:p w:rsidR="008D791E" w:rsidRPr="003D4968" w:rsidRDefault="008D791E" w:rsidP="008D791E">
      <w:pPr>
        <w:shd w:val="clear" w:color="auto" w:fill="FFFFFF"/>
        <w:jc w:val="both"/>
        <w:rPr>
          <w:rFonts w:asciiTheme="majorHAnsi" w:hAnsiTheme="majorHAnsi" w:cstheme="majorHAnsi"/>
          <w:sz w:val="24"/>
          <w:szCs w:val="24"/>
        </w:rPr>
      </w:pPr>
    </w:p>
    <w:p w:rsidR="008D791E" w:rsidRPr="003D4968" w:rsidRDefault="008D791E" w:rsidP="008D791E">
      <w:pPr>
        <w:shd w:val="clear" w:color="auto" w:fill="FFFFFF"/>
        <w:jc w:val="both"/>
        <w:rPr>
          <w:rFonts w:asciiTheme="majorHAnsi" w:hAnsiTheme="majorHAnsi" w:cstheme="majorHAnsi"/>
          <w:sz w:val="24"/>
          <w:szCs w:val="24"/>
        </w:rPr>
      </w:pPr>
      <w:r w:rsidRPr="003D4968">
        <w:rPr>
          <w:rFonts w:asciiTheme="majorHAnsi" w:hAnsiTheme="majorHAnsi" w:cstheme="majorHAnsi"/>
          <w:sz w:val="24"/>
          <w:szCs w:val="24"/>
        </w:rPr>
        <w:t>_____________________________</w:t>
      </w:r>
      <w:r w:rsidRPr="003D4968">
        <w:rPr>
          <w:rFonts w:asciiTheme="majorHAnsi" w:hAnsiTheme="majorHAnsi" w:cstheme="majorHAnsi"/>
          <w:sz w:val="24"/>
          <w:szCs w:val="24"/>
        </w:rPr>
        <w:tab/>
      </w:r>
      <w:r w:rsidRPr="003D4968">
        <w:rPr>
          <w:rFonts w:asciiTheme="majorHAnsi" w:hAnsiTheme="majorHAnsi" w:cstheme="majorHAnsi"/>
          <w:sz w:val="24"/>
          <w:szCs w:val="24"/>
        </w:rPr>
        <w:tab/>
      </w:r>
      <w:r w:rsidRPr="003D4968">
        <w:rPr>
          <w:rFonts w:asciiTheme="majorHAnsi" w:hAnsiTheme="majorHAnsi" w:cstheme="majorHAnsi"/>
          <w:sz w:val="24"/>
          <w:szCs w:val="24"/>
        </w:rPr>
        <w:tab/>
        <w:t xml:space="preserve">           _____________________________</w:t>
      </w:r>
    </w:p>
    <w:p w:rsidR="008D791E" w:rsidRPr="003D4968" w:rsidRDefault="008D791E" w:rsidP="008D791E">
      <w:pPr>
        <w:pStyle w:val="MarginText"/>
        <w:rPr>
          <w:rFonts w:asciiTheme="majorHAnsi" w:hAnsiTheme="majorHAnsi" w:cstheme="majorHAnsi"/>
          <w:lang w:val="it-IT"/>
        </w:rPr>
      </w:pPr>
      <w:r w:rsidRPr="003D4968">
        <w:rPr>
          <w:rFonts w:asciiTheme="majorHAnsi" w:hAnsiTheme="majorHAnsi" w:cstheme="majorHAnsi"/>
          <w:lang w:val="it-IT"/>
        </w:rPr>
        <w:t xml:space="preserve">              (</w:t>
      </w:r>
      <w:proofErr w:type="gramStart"/>
      <w:r w:rsidRPr="003D4968">
        <w:rPr>
          <w:rFonts w:asciiTheme="majorHAnsi" w:hAnsiTheme="majorHAnsi" w:cstheme="majorHAnsi"/>
          <w:lang w:val="it-IT"/>
        </w:rPr>
        <w:t>timbro</w:t>
      </w:r>
      <w:proofErr w:type="gramEnd"/>
      <w:r w:rsidRPr="003D4968">
        <w:rPr>
          <w:rFonts w:asciiTheme="majorHAnsi" w:hAnsiTheme="majorHAnsi" w:cstheme="majorHAnsi"/>
          <w:lang w:val="it-IT"/>
        </w:rPr>
        <w:t xml:space="preserve"> e firma)</w:t>
      </w:r>
      <w:r w:rsidRPr="003D4968">
        <w:rPr>
          <w:rFonts w:asciiTheme="majorHAnsi" w:hAnsiTheme="majorHAnsi" w:cstheme="majorHAnsi"/>
          <w:lang w:val="it-IT"/>
        </w:rPr>
        <w:tab/>
      </w:r>
      <w:r w:rsidRPr="003D4968">
        <w:rPr>
          <w:rFonts w:asciiTheme="majorHAnsi" w:hAnsiTheme="majorHAnsi" w:cstheme="majorHAnsi"/>
          <w:lang w:val="it-IT"/>
        </w:rPr>
        <w:tab/>
      </w:r>
      <w:r w:rsidRPr="003D4968">
        <w:rPr>
          <w:rFonts w:asciiTheme="majorHAnsi" w:hAnsiTheme="majorHAnsi" w:cstheme="majorHAnsi"/>
          <w:lang w:val="it-IT"/>
        </w:rPr>
        <w:tab/>
      </w:r>
      <w:r w:rsidRPr="003D4968">
        <w:rPr>
          <w:rFonts w:asciiTheme="majorHAnsi" w:hAnsiTheme="majorHAnsi" w:cstheme="majorHAnsi"/>
          <w:lang w:val="it-IT"/>
        </w:rPr>
        <w:tab/>
      </w:r>
      <w:r w:rsidRPr="003D4968">
        <w:rPr>
          <w:rFonts w:asciiTheme="majorHAnsi" w:hAnsiTheme="majorHAnsi" w:cstheme="majorHAnsi"/>
          <w:lang w:val="it-IT"/>
        </w:rPr>
        <w:tab/>
      </w:r>
      <w:r w:rsidRPr="003D4968">
        <w:rPr>
          <w:rFonts w:asciiTheme="majorHAnsi" w:hAnsiTheme="majorHAnsi" w:cstheme="majorHAnsi"/>
          <w:lang w:val="it-IT"/>
        </w:rPr>
        <w:tab/>
        <w:t xml:space="preserve">   (timbro e firma)</w:t>
      </w:r>
    </w:p>
    <w:p w:rsidR="008D791E" w:rsidRPr="003D4968" w:rsidRDefault="008D791E" w:rsidP="008D791E">
      <w:pPr>
        <w:autoSpaceDE w:val="0"/>
        <w:autoSpaceDN w:val="0"/>
        <w:adjustRightInd w:val="0"/>
        <w:spacing w:after="0" w:line="240" w:lineRule="auto"/>
        <w:contextualSpacing/>
        <w:jc w:val="both"/>
        <w:rPr>
          <w:rFonts w:asciiTheme="majorHAnsi" w:hAnsiTheme="majorHAnsi" w:cstheme="majorHAnsi"/>
          <w:color w:val="000000"/>
          <w:sz w:val="24"/>
          <w:szCs w:val="24"/>
        </w:rPr>
      </w:pPr>
    </w:p>
    <w:p w:rsidR="009E683D" w:rsidRDefault="00060548"/>
    <w:sectPr w:rsidR="009E683D" w:rsidSect="008D791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TZhongsong">
    <w:altName w:val="MS Mincho"/>
    <w:panose1 w:val="00000000000000000000"/>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0956F0"/>
    <w:multiLevelType w:val="hybridMultilevel"/>
    <w:tmpl w:val="0738344A"/>
    <w:lvl w:ilvl="0" w:tplc="08090001">
      <w:start w:val="1"/>
      <w:numFmt w:val="bullet"/>
      <w:lvlText w:val=""/>
      <w:lvlJc w:val="left"/>
      <w:pPr>
        <w:ind w:left="720" w:hanging="360"/>
      </w:pPr>
      <w:rPr>
        <w:rFonts w:ascii="Symbol" w:hAnsi="Symbol" w:hint="default"/>
      </w:rPr>
    </w:lvl>
    <w:lvl w:ilvl="1" w:tplc="65DE4AFA">
      <w:start w:val="4"/>
      <w:numFmt w:val="bullet"/>
      <w:lvlText w:val="•"/>
      <w:lvlJc w:val="left"/>
      <w:pPr>
        <w:ind w:left="1785" w:hanging="705"/>
      </w:pPr>
      <w:rPr>
        <w:rFonts w:ascii="Verdana" w:eastAsia="SimSun" w:hAnsi="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1649DE"/>
    <w:multiLevelType w:val="hybridMultilevel"/>
    <w:tmpl w:val="4B46097C"/>
    <w:lvl w:ilvl="0" w:tplc="E222C88C">
      <w:start w:val="17"/>
      <w:numFmt w:val="decimal"/>
      <w:lvlText w:val="%1)"/>
      <w:lvlJc w:val="left"/>
      <w:pPr>
        <w:ind w:left="750" w:hanging="39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51200365"/>
    <w:multiLevelType w:val="multilevel"/>
    <w:tmpl w:val="0C160CFE"/>
    <w:lvl w:ilvl="0">
      <w:start w:val="1"/>
      <w:numFmt w:val="decimal"/>
      <w:pStyle w:val="Titolo1"/>
      <w:lvlText w:val="%1."/>
      <w:lvlJc w:val="left"/>
      <w:pPr>
        <w:tabs>
          <w:tab w:val="num" w:pos="720"/>
        </w:tabs>
        <w:ind w:left="720" w:hanging="720"/>
      </w:pPr>
      <w:rPr>
        <w:rFonts w:cs="Times New Roman" w:hint="default"/>
        <w:b/>
        <w:caps w:val="0"/>
        <w:effect w:val="none"/>
      </w:rPr>
    </w:lvl>
    <w:lvl w:ilvl="1">
      <w:start w:val="1"/>
      <w:numFmt w:val="decimal"/>
      <w:pStyle w:val="Titolo2"/>
      <w:lvlText w:val="%1.%2"/>
      <w:lvlJc w:val="left"/>
      <w:pPr>
        <w:tabs>
          <w:tab w:val="num" w:pos="720"/>
        </w:tabs>
        <w:ind w:left="720" w:hanging="720"/>
      </w:pPr>
      <w:rPr>
        <w:rFonts w:ascii="Verdana" w:hAnsi="Verdana" w:cs="Times New Roman" w:hint="default"/>
        <w:b/>
        <w:caps w:val="0"/>
        <w:sz w:val="18"/>
        <w:szCs w:val="18"/>
        <w:effect w:val="none"/>
      </w:rPr>
    </w:lvl>
    <w:lvl w:ilvl="2">
      <w:start w:val="1"/>
      <w:numFmt w:val="decimal"/>
      <w:pStyle w:val="Titolo3"/>
      <w:lvlText w:val="%1.%2.%3"/>
      <w:lvlJc w:val="left"/>
      <w:pPr>
        <w:tabs>
          <w:tab w:val="num" w:pos="1800"/>
        </w:tabs>
        <w:ind w:left="1800" w:hanging="1080"/>
      </w:pPr>
      <w:rPr>
        <w:rFonts w:cs="Times New Roman" w:hint="default"/>
        <w:sz w:val="18"/>
        <w:szCs w:val="18"/>
      </w:rPr>
    </w:lvl>
    <w:lvl w:ilvl="3">
      <w:start w:val="1"/>
      <w:numFmt w:val="decimal"/>
      <w:pStyle w:val="Titolo4"/>
      <w:lvlText w:val="%1.%2.%3.%4"/>
      <w:lvlJc w:val="left"/>
      <w:pPr>
        <w:tabs>
          <w:tab w:val="num" w:pos="2880"/>
        </w:tabs>
        <w:ind w:left="2880" w:hanging="1080"/>
      </w:pPr>
      <w:rPr>
        <w:rFonts w:cs="Times New Roman" w:hint="default"/>
        <w:caps w:val="0"/>
        <w:effect w:val="none"/>
      </w:rPr>
    </w:lvl>
    <w:lvl w:ilvl="4">
      <w:start w:val="1"/>
      <w:numFmt w:val="lowerLetter"/>
      <w:pStyle w:val="Titolo5"/>
      <w:lvlText w:val="(%5)"/>
      <w:lvlJc w:val="left"/>
      <w:pPr>
        <w:tabs>
          <w:tab w:val="num" w:pos="3600"/>
        </w:tabs>
        <w:ind w:left="3600" w:hanging="720"/>
      </w:pPr>
      <w:rPr>
        <w:rFonts w:cs="Times New Roman" w:hint="default"/>
        <w:caps w:val="0"/>
        <w:effect w:val="none"/>
      </w:rPr>
    </w:lvl>
    <w:lvl w:ilvl="5">
      <w:start w:val="1"/>
      <w:numFmt w:val="lowerRoman"/>
      <w:pStyle w:val="Titolo6"/>
      <w:lvlText w:val="(%6)"/>
      <w:lvlJc w:val="left"/>
      <w:pPr>
        <w:tabs>
          <w:tab w:val="num" w:pos="4320"/>
        </w:tabs>
        <w:ind w:left="4320" w:hanging="720"/>
      </w:pPr>
      <w:rPr>
        <w:rFonts w:cs="Times New Roman" w:hint="default"/>
        <w:caps w:val="0"/>
        <w:effect w:val="none"/>
      </w:rPr>
    </w:lvl>
    <w:lvl w:ilvl="6">
      <w:start w:val="1"/>
      <w:numFmt w:val="decimal"/>
      <w:pStyle w:val="Titolo7"/>
      <w:lvlText w:val="(%7)"/>
      <w:lvlJc w:val="left"/>
      <w:pPr>
        <w:tabs>
          <w:tab w:val="num" w:pos="5040"/>
        </w:tabs>
        <w:ind w:left="5040" w:hanging="720"/>
      </w:pPr>
      <w:rPr>
        <w:rFonts w:cs="Times New Roman" w:hint="default"/>
        <w:caps w:val="0"/>
        <w:effect w:val="none"/>
      </w:rPr>
    </w:lvl>
    <w:lvl w:ilvl="7">
      <w:start w:val="1"/>
      <w:numFmt w:val="none"/>
      <w:pStyle w:val="Titolo8"/>
      <w:lvlText w:val=""/>
      <w:lvlJc w:val="left"/>
      <w:pPr>
        <w:tabs>
          <w:tab w:val="num" w:pos="5040"/>
        </w:tabs>
        <w:ind w:left="5040" w:hanging="720"/>
      </w:pPr>
      <w:rPr>
        <w:rFonts w:cs="Times New Roman" w:hint="default"/>
        <w:caps w:val="0"/>
        <w:effect w:val="none"/>
      </w:rPr>
    </w:lvl>
    <w:lvl w:ilvl="8">
      <w:start w:val="1"/>
      <w:numFmt w:val="none"/>
      <w:pStyle w:val="Titolo9"/>
      <w:lvlText w:val=""/>
      <w:lvlJc w:val="left"/>
      <w:pPr>
        <w:tabs>
          <w:tab w:val="num" w:pos="5040"/>
        </w:tabs>
        <w:ind w:left="5040" w:hanging="720"/>
      </w:pPr>
      <w:rPr>
        <w:rFonts w:cs="Times New Roman" w:hint="default"/>
        <w:caps w:val="0"/>
        <w:effect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91E"/>
    <w:rsid w:val="00060548"/>
    <w:rsid w:val="002626B2"/>
    <w:rsid w:val="008D791E"/>
    <w:rsid w:val="009148CC"/>
    <w:rsid w:val="00A702A1"/>
    <w:rsid w:val="00DF3933"/>
    <w:rsid w:val="00F802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BD277-9469-F948-BCF5-27F2CE16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791E"/>
    <w:pPr>
      <w:spacing w:after="160" w:line="259" w:lineRule="auto"/>
    </w:pPr>
    <w:rPr>
      <w:rFonts w:ascii="Calibri" w:eastAsia="Calibri" w:hAnsi="Calibri" w:cs="Times New Roman"/>
      <w:sz w:val="22"/>
      <w:szCs w:val="22"/>
    </w:rPr>
  </w:style>
  <w:style w:type="paragraph" w:styleId="Titolo1">
    <w:name w:val="heading 1"/>
    <w:basedOn w:val="Normale"/>
    <w:link w:val="Titolo1Carattere"/>
    <w:uiPriority w:val="99"/>
    <w:qFormat/>
    <w:rsid w:val="008D791E"/>
    <w:pPr>
      <w:numPr>
        <w:numId w:val="1"/>
      </w:numPr>
      <w:adjustRightInd w:val="0"/>
      <w:spacing w:after="240" w:line="240" w:lineRule="auto"/>
      <w:jc w:val="both"/>
      <w:outlineLvl w:val="0"/>
    </w:pPr>
    <w:rPr>
      <w:rFonts w:ascii="Times New Roman" w:eastAsia="STZhongsong" w:hAnsi="Times New Roman"/>
      <w:szCs w:val="20"/>
      <w:lang w:val="en-GB" w:eastAsia="zh-CN"/>
    </w:rPr>
  </w:style>
  <w:style w:type="paragraph" w:styleId="Titolo2">
    <w:name w:val="heading 2"/>
    <w:aliases w:val="(1.1,1.1.1 heading,1.3 etc),2,21,Activity,H2,Heading 2 John,Heading Two,KJL:1st Level,Lev 2,Major,Major heading,Numbered - 2,PA Major Section,PARA2,Project 2,Prophead 2,RF,RFP Heading 2,Reset numbering,S Heading,S Heading 2,h 3,h2,l2,sh2"/>
    <w:basedOn w:val="Normale"/>
    <w:link w:val="Titolo2Carattere"/>
    <w:uiPriority w:val="99"/>
    <w:qFormat/>
    <w:rsid w:val="008D791E"/>
    <w:pPr>
      <w:numPr>
        <w:ilvl w:val="1"/>
        <w:numId w:val="1"/>
      </w:numPr>
      <w:adjustRightInd w:val="0"/>
      <w:spacing w:after="240" w:line="240" w:lineRule="auto"/>
      <w:jc w:val="both"/>
      <w:outlineLvl w:val="1"/>
    </w:pPr>
    <w:rPr>
      <w:rFonts w:ascii="Times New Roman" w:eastAsia="STZhongsong" w:hAnsi="Times New Roman"/>
      <w:szCs w:val="20"/>
      <w:lang w:eastAsia="zh-CN"/>
    </w:rPr>
  </w:style>
  <w:style w:type="paragraph" w:styleId="Titolo3">
    <w:name w:val="heading 3"/>
    <w:aliases w:val="(Alt+3),3,3m,3rd Level,Annotationen,C Sub-Sub/Italic,C Sub-Sub/Italic1,GPH Heading 3,H3,H31,Head 31,Head 32,HeadC,Lev 3,Level 1 - 1,Level 1 - 2,Min,Numbered - 3,Section,Sub-section,Sub2Para,Titre 3 SQ,h3,h3 sub heading,h3 sub heading1,sub-sub"/>
    <w:basedOn w:val="Normale"/>
    <w:link w:val="Titolo3Carattere"/>
    <w:uiPriority w:val="99"/>
    <w:qFormat/>
    <w:rsid w:val="008D791E"/>
    <w:pPr>
      <w:numPr>
        <w:ilvl w:val="2"/>
        <w:numId w:val="1"/>
      </w:numPr>
      <w:adjustRightInd w:val="0"/>
      <w:spacing w:after="240" w:line="240" w:lineRule="auto"/>
      <w:jc w:val="both"/>
      <w:outlineLvl w:val="2"/>
    </w:pPr>
    <w:rPr>
      <w:rFonts w:ascii="Times New Roman" w:eastAsia="STZhongsong" w:hAnsi="Times New Roman"/>
      <w:szCs w:val="20"/>
      <w:lang w:eastAsia="zh-CN"/>
    </w:rPr>
  </w:style>
  <w:style w:type="paragraph" w:styleId="Titolo4">
    <w:name w:val="heading 4"/>
    <w:aliases w:val="14,141,142,143,4,41,42,Case Sub-Header,First Subheading,H4,Level 4 Topic Heading,Map Title,Second Level Heading HM,Service Conformance Appendix,Service Conformance Level 4,Sub-Minor,Subhead C,a.,h4,h41,h42,h43,heading4,l4,l41,l42,parapoint,¶"/>
    <w:basedOn w:val="Normale"/>
    <w:link w:val="Titolo4Carattere"/>
    <w:uiPriority w:val="99"/>
    <w:qFormat/>
    <w:rsid w:val="008D791E"/>
    <w:pPr>
      <w:numPr>
        <w:ilvl w:val="3"/>
        <w:numId w:val="1"/>
      </w:numPr>
      <w:adjustRightInd w:val="0"/>
      <w:spacing w:after="240" w:line="240" w:lineRule="auto"/>
      <w:jc w:val="both"/>
      <w:outlineLvl w:val="3"/>
    </w:pPr>
    <w:rPr>
      <w:rFonts w:ascii="Times New Roman" w:eastAsia="STZhongsong" w:hAnsi="Times New Roman"/>
      <w:szCs w:val="20"/>
      <w:lang w:eastAsia="zh-CN"/>
    </w:rPr>
  </w:style>
  <w:style w:type="paragraph" w:styleId="Titolo5">
    <w:name w:val="heading 5"/>
    <w:basedOn w:val="Normale"/>
    <w:link w:val="Titolo5Carattere"/>
    <w:uiPriority w:val="99"/>
    <w:qFormat/>
    <w:rsid w:val="008D791E"/>
    <w:pPr>
      <w:numPr>
        <w:ilvl w:val="4"/>
        <w:numId w:val="1"/>
      </w:numPr>
      <w:adjustRightInd w:val="0"/>
      <w:spacing w:after="240" w:line="240" w:lineRule="auto"/>
      <w:jc w:val="both"/>
      <w:outlineLvl w:val="4"/>
    </w:pPr>
    <w:rPr>
      <w:rFonts w:ascii="Times New Roman" w:eastAsia="STZhongsong" w:hAnsi="Times New Roman"/>
      <w:szCs w:val="20"/>
      <w:lang w:val="en-GB" w:eastAsia="zh-CN"/>
    </w:rPr>
  </w:style>
  <w:style w:type="paragraph" w:styleId="Titolo6">
    <w:name w:val="heading 6"/>
    <w:basedOn w:val="Normale"/>
    <w:link w:val="Titolo6Carattere"/>
    <w:uiPriority w:val="99"/>
    <w:qFormat/>
    <w:rsid w:val="008D791E"/>
    <w:pPr>
      <w:numPr>
        <w:ilvl w:val="5"/>
        <w:numId w:val="1"/>
      </w:numPr>
      <w:adjustRightInd w:val="0"/>
      <w:spacing w:after="240" w:line="240" w:lineRule="auto"/>
      <w:jc w:val="both"/>
      <w:outlineLvl w:val="5"/>
    </w:pPr>
    <w:rPr>
      <w:rFonts w:ascii="Times New Roman" w:eastAsia="STZhongsong" w:hAnsi="Times New Roman"/>
      <w:szCs w:val="20"/>
      <w:lang w:val="en-GB" w:eastAsia="zh-CN"/>
    </w:rPr>
  </w:style>
  <w:style w:type="paragraph" w:styleId="Titolo7">
    <w:name w:val="heading 7"/>
    <w:basedOn w:val="Normale"/>
    <w:link w:val="Titolo7Carattere"/>
    <w:uiPriority w:val="99"/>
    <w:qFormat/>
    <w:rsid w:val="008D791E"/>
    <w:pPr>
      <w:numPr>
        <w:ilvl w:val="6"/>
        <w:numId w:val="1"/>
      </w:numPr>
      <w:adjustRightInd w:val="0"/>
      <w:spacing w:after="240" w:line="240" w:lineRule="auto"/>
      <w:jc w:val="both"/>
      <w:outlineLvl w:val="6"/>
    </w:pPr>
    <w:rPr>
      <w:rFonts w:ascii="Times New Roman" w:eastAsia="STZhongsong" w:hAnsi="Times New Roman"/>
      <w:szCs w:val="20"/>
      <w:lang w:val="en-GB" w:eastAsia="zh-CN"/>
    </w:rPr>
  </w:style>
  <w:style w:type="paragraph" w:styleId="Titolo8">
    <w:name w:val="heading 8"/>
    <w:basedOn w:val="Normale"/>
    <w:link w:val="Titolo8Carattere"/>
    <w:uiPriority w:val="99"/>
    <w:qFormat/>
    <w:rsid w:val="008D791E"/>
    <w:pPr>
      <w:numPr>
        <w:ilvl w:val="7"/>
        <w:numId w:val="1"/>
      </w:numPr>
      <w:adjustRightInd w:val="0"/>
      <w:spacing w:after="240" w:line="240" w:lineRule="auto"/>
      <w:jc w:val="both"/>
      <w:outlineLvl w:val="7"/>
    </w:pPr>
    <w:rPr>
      <w:rFonts w:ascii="Times New Roman" w:eastAsia="STZhongsong" w:hAnsi="Times New Roman"/>
      <w:szCs w:val="20"/>
      <w:lang w:val="en-GB" w:eastAsia="zh-CN"/>
    </w:rPr>
  </w:style>
  <w:style w:type="paragraph" w:styleId="Titolo9">
    <w:name w:val="heading 9"/>
    <w:basedOn w:val="Normale"/>
    <w:link w:val="Titolo9Carattere"/>
    <w:uiPriority w:val="99"/>
    <w:qFormat/>
    <w:rsid w:val="008D791E"/>
    <w:pPr>
      <w:numPr>
        <w:ilvl w:val="8"/>
        <w:numId w:val="1"/>
      </w:numPr>
      <w:adjustRightInd w:val="0"/>
      <w:spacing w:after="240" w:line="240" w:lineRule="auto"/>
      <w:jc w:val="both"/>
      <w:outlineLvl w:val="8"/>
    </w:pPr>
    <w:rPr>
      <w:rFonts w:ascii="Times New Roman" w:eastAsia="STZhongsong" w:hAnsi="Times New Roman"/>
      <w:szCs w:val="20"/>
      <w:lang w:val="en-GB"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8D791E"/>
    <w:rPr>
      <w:rFonts w:ascii="Times New Roman" w:eastAsia="STZhongsong" w:hAnsi="Times New Roman" w:cs="Times New Roman"/>
      <w:sz w:val="22"/>
      <w:szCs w:val="20"/>
      <w:lang w:val="en-GB" w:eastAsia="zh-CN"/>
    </w:rPr>
  </w:style>
  <w:style w:type="character" w:customStyle="1" w:styleId="Titolo2Carattere">
    <w:name w:val="Titolo 2 Carattere"/>
    <w:aliases w:val="(1.1 Carattere,1.1.1 heading Carattere,1.3 etc) Carattere,2 Carattere,21 Carattere,Activity Carattere,H2 Carattere,Heading 2 John Carattere,Heading Two Carattere,KJL:1st Level Carattere,Lev 2 Carattere,Major Carattere,PARA2 Carattere"/>
    <w:basedOn w:val="Carpredefinitoparagrafo"/>
    <w:link w:val="Titolo2"/>
    <w:uiPriority w:val="99"/>
    <w:rsid w:val="008D791E"/>
    <w:rPr>
      <w:rFonts w:ascii="Times New Roman" w:eastAsia="STZhongsong" w:hAnsi="Times New Roman" w:cs="Times New Roman"/>
      <w:sz w:val="22"/>
      <w:szCs w:val="20"/>
      <w:lang w:eastAsia="zh-CN"/>
    </w:rPr>
  </w:style>
  <w:style w:type="character" w:customStyle="1" w:styleId="Titolo3Carattere">
    <w:name w:val="Titolo 3 Carattere"/>
    <w:aliases w:val="(Alt+3) Carattere,3 Carattere,3m Carattere,3rd Level Carattere,Annotationen Carattere,C Sub-Sub/Italic Carattere,C Sub-Sub/Italic1 Carattere,GPH Heading 3 Carattere,H3 Carattere,H31 Carattere,Head 31 Carattere,Head 32 Carattere"/>
    <w:basedOn w:val="Carpredefinitoparagrafo"/>
    <w:link w:val="Titolo3"/>
    <w:uiPriority w:val="99"/>
    <w:rsid w:val="008D791E"/>
    <w:rPr>
      <w:rFonts w:ascii="Times New Roman" w:eastAsia="STZhongsong" w:hAnsi="Times New Roman" w:cs="Times New Roman"/>
      <w:sz w:val="22"/>
      <w:szCs w:val="20"/>
      <w:lang w:eastAsia="zh-CN"/>
    </w:rPr>
  </w:style>
  <w:style w:type="character" w:customStyle="1" w:styleId="Titolo4Carattere">
    <w:name w:val="Titolo 4 Carattere"/>
    <w:aliases w:val="14 Carattere,141 Carattere,142 Carattere,143 Carattere,4 Carattere,41 Carattere,42 Carattere,Case Sub-Header Carattere,First Subheading Carattere,H4 Carattere,Level 4 Topic Heading Carattere,Map Title Carattere,Sub-Minor Carattere"/>
    <w:basedOn w:val="Carpredefinitoparagrafo"/>
    <w:link w:val="Titolo4"/>
    <w:uiPriority w:val="99"/>
    <w:rsid w:val="008D791E"/>
    <w:rPr>
      <w:rFonts w:ascii="Times New Roman" w:eastAsia="STZhongsong" w:hAnsi="Times New Roman" w:cs="Times New Roman"/>
      <w:sz w:val="22"/>
      <w:szCs w:val="20"/>
      <w:lang w:eastAsia="zh-CN"/>
    </w:rPr>
  </w:style>
  <w:style w:type="character" w:customStyle="1" w:styleId="Titolo5Carattere">
    <w:name w:val="Titolo 5 Carattere"/>
    <w:basedOn w:val="Carpredefinitoparagrafo"/>
    <w:link w:val="Titolo5"/>
    <w:uiPriority w:val="99"/>
    <w:rsid w:val="008D791E"/>
    <w:rPr>
      <w:rFonts w:ascii="Times New Roman" w:eastAsia="STZhongsong" w:hAnsi="Times New Roman" w:cs="Times New Roman"/>
      <w:sz w:val="22"/>
      <w:szCs w:val="20"/>
      <w:lang w:val="en-GB" w:eastAsia="zh-CN"/>
    </w:rPr>
  </w:style>
  <w:style w:type="character" w:customStyle="1" w:styleId="Titolo6Carattere">
    <w:name w:val="Titolo 6 Carattere"/>
    <w:basedOn w:val="Carpredefinitoparagrafo"/>
    <w:link w:val="Titolo6"/>
    <w:uiPriority w:val="99"/>
    <w:rsid w:val="008D791E"/>
    <w:rPr>
      <w:rFonts w:ascii="Times New Roman" w:eastAsia="STZhongsong" w:hAnsi="Times New Roman" w:cs="Times New Roman"/>
      <w:sz w:val="22"/>
      <w:szCs w:val="20"/>
      <w:lang w:val="en-GB" w:eastAsia="zh-CN"/>
    </w:rPr>
  </w:style>
  <w:style w:type="character" w:customStyle="1" w:styleId="Titolo7Carattere">
    <w:name w:val="Titolo 7 Carattere"/>
    <w:basedOn w:val="Carpredefinitoparagrafo"/>
    <w:link w:val="Titolo7"/>
    <w:uiPriority w:val="99"/>
    <w:rsid w:val="008D791E"/>
    <w:rPr>
      <w:rFonts w:ascii="Times New Roman" w:eastAsia="STZhongsong" w:hAnsi="Times New Roman" w:cs="Times New Roman"/>
      <w:sz w:val="22"/>
      <w:szCs w:val="20"/>
      <w:lang w:val="en-GB" w:eastAsia="zh-CN"/>
    </w:rPr>
  </w:style>
  <w:style w:type="character" w:customStyle="1" w:styleId="Titolo8Carattere">
    <w:name w:val="Titolo 8 Carattere"/>
    <w:basedOn w:val="Carpredefinitoparagrafo"/>
    <w:link w:val="Titolo8"/>
    <w:uiPriority w:val="99"/>
    <w:rsid w:val="008D791E"/>
    <w:rPr>
      <w:rFonts w:ascii="Times New Roman" w:eastAsia="STZhongsong" w:hAnsi="Times New Roman" w:cs="Times New Roman"/>
      <w:sz w:val="22"/>
      <w:szCs w:val="20"/>
      <w:lang w:val="en-GB" w:eastAsia="zh-CN"/>
    </w:rPr>
  </w:style>
  <w:style w:type="character" w:customStyle="1" w:styleId="Titolo9Carattere">
    <w:name w:val="Titolo 9 Carattere"/>
    <w:basedOn w:val="Carpredefinitoparagrafo"/>
    <w:link w:val="Titolo9"/>
    <w:uiPriority w:val="99"/>
    <w:rsid w:val="008D791E"/>
    <w:rPr>
      <w:rFonts w:ascii="Times New Roman" w:eastAsia="STZhongsong" w:hAnsi="Times New Roman" w:cs="Times New Roman"/>
      <w:sz w:val="22"/>
      <w:szCs w:val="20"/>
      <w:lang w:val="en-GB" w:eastAsia="zh-CN"/>
    </w:rPr>
  </w:style>
  <w:style w:type="character" w:customStyle="1" w:styleId="MarginTextChar">
    <w:name w:val="Margin Text Char"/>
    <w:link w:val="MarginText"/>
    <w:uiPriority w:val="99"/>
    <w:locked/>
    <w:rsid w:val="008D791E"/>
    <w:rPr>
      <w:rFonts w:ascii="STZhongsong" w:eastAsia="STZhongsong"/>
      <w:lang w:val="en-GB" w:eastAsia="zh-CN"/>
    </w:rPr>
  </w:style>
  <w:style w:type="paragraph" w:customStyle="1" w:styleId="MarginText">
    <w:name w:val="Margin Text"/>
    <w:basedOn w:val="Normale"/>
    <w:link w:val="MarginTextChar"/>
    <w:uiPriority w:val="99"/>
    <w:rsid w:val="008D791E"/>
    <w:pPr>
      <w:adjustRightInd w:val="0"/>
      <w:spacing w:after="240" w:line="240" w:lineRule="auto"/>
      <w:jc w:val="both"/>
    </w:pPr>
    <w:rPr>
      <w:rFonts w:ascii="STZhongsong" w:eastAsia="STZhongsong" w:hAnsiTheme="minorHAnsi" w:cstheme="minorBidi"/>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3335</Words>
  <Characters>19013</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vairo</dc:creator>
  <cp:keywords/>
  <dc:description/>
  <cp:lastModifiedBy>utente</cp:lastModifiedBy>
  <cp:revision>2</cp:revision>
  <dcterms:created xsi:type="dcterms:W3CDTF">2020-04-21T13:21:00Z</dcterms:created>
  <dcterms:modified xsi:type="dcterms:W3CDTF">2020-04-21T13:21:00Z</dcterms:modified>
</cp:coreProperties>
</file>